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D137C" w14:textId="77777777" w:rsidR="005B6268" w:rsidRDefault="005B6268" w:rsidP="005B6268"/>
    <w:p w14:paraId="7BF1652B" w14:textId="77777777" w:rsidR="005B6268" w:rsidRDefault="005B6268" w:rsidP="005B6268"/>
    <w:p w14:paraId="76C31CC0" w14:textId="77777777" w:rsidR="005B6268" w:rsidRDefault="005B6268" w:rsidP="005B6268">
      <w:r>
        <w:rPr>
          <w:noProof/>
          <w:lang w:val="es-ES" w:eastAsia="es-ES"/>
        </w:rPr>
        <mc:AlternateContent>
          <mc:Choice Requires="wps">
            <w:drawing>
              <wp:anchor distT="45720" distB="45720" distL="114300" distR="114300" simplePos="0" relativeHeight="251659264" behindDoc="0" locked="0" layoutInCell="1" allowOverlap="1" wp14:anchorId="3632F4F3" wp14:editId="5BEBEA37">
                <wp:simplePos x="0" y="0"/>
                <wp:positionH relativeFrom="margin">
                  <wp:posOffset>-356235</wp:posOffset>
                </wp:positionH>
                <wp:positionV relativeFrom="page">
                  <wp:posOffset>2057400</wp:posOffset>
                </wp:positionV>
                <wp:extent cx="6400800" cy="593090"/>
                <wp:effectExtent l="0" t="0" r="19050" b="1397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9309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3A913822" w14:textId="053866DC" w:rsidR="005B6268" w:rsidRDefault="005B6268" w:rsidP="005B6268">
                            <w:pPr>
                              <w:jc w:val="center"/>
                              <w:rPr>
                                <w:b/>
                                <w:bCs/>
                                <w:color w:val="008597"/>
                                <w:sz w:val="48"/>
                                <w:szCs w:val="160"/>
                              </w:rPr>
                            </w:pPr>
                            <w:r w:rsidRPr="00784A3A">
                              <w:rPr>
                                <w:b/>
                                <w:bCs/>
                                <w:color w:val="008597"/>
                                <w:sz w:val="48"/>
                                <w:szCs w:val="160"/>
                              </w:rPr>
                              <w:t xml:space="preserve">Telefónica Global </w:t>
                            </w:r>
                            <w:proofErr w:type="spellStart"/>
                            <w:r w:rsidRPr="00784A3A">
                              <w:rPr>
                                <w:b/>
                                <w:bCs/>
                                <w:color w:val="008597"/>
                                <w:sz w:val="48"/>
                                <w:szCs w:val="160"/>
                              </w:rPr>
                              <w:t>Technology</w:t>
                            </w:r>
                            <w:proofErr w:type="spellEnd"/>
                            <w:r>
                              <w:rPr>
                                <w:b/>
                                <w:bCs/>
                                <w:color w:val="008597"/>
                                <w:sz w:val="48"/>
                                <w:szCs w:val="160"/>
                              </w:rPr>
                              <w:t>, S.A.U</w:t>
                            </w:r>
                          </w:p>
                          <w:p w14:paraId="70234B03" w14:textId="77777777" w:rsidR="005B6268" w:rsidRDefault="005B6268" w:rsidP="005B6268">
                            <w:pPr>
                              <w:rPr>
                                <w:b/>
                                <w:bCs/>
                                <w:color w:val="008597"/>
                                <w:sz w:val="48"/>
                                <w:szCs w:val="160"/>
                              </w:rPr>
                            </w:pPr>
                          </w:p>
                          <w:p w14:paraId="1501AA0E" w14:textId="2C146B0A" w:rsidR="005B6268" w:rsidRPr="002F4FE9" w:rsidRDefault="005B6268" w:rsidP="005B6268">
                            <w:pPr>
                              <w:jc w:val="center"/>
                              <w:rPr>
                                <w:b/>
                                <w:bCs/>
                                <w:color w:val="008597"/>
                                <w:sz w:val="48"/>
                                <w:szCs w:val="160"/>
                              </w:rPr>
                            </w:pPr>
                            <w:r>
                              <w:rPr>
                                <w:b/>
                                <w:bCs/>
                                <w:color w:val="008597"/>
                                <w:sz w:val="48"/>
                                <w:szCs w:val="160"/>
                              </w:rPr>
                              <w:t xml:space="preserve">Información de la Empresa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632F4F3" id="_x0000_t202" coordsize="21600,21600" o:spt="202" path="m,l,21600r21600,l21600,xe">
                <v:stroke joinstyle="miter"/>
                <v:path gradientshapeok="t" o:connecttype="rect"/>
              </v:shapetype>
              <v:shape id="Cuadro de texto 2" o:spid="_x0000_s1026" type="#_x0000_t202" style="position:absolute;left:0;text-align:left;margin-left:-28.05pt;margin-top:162pt;width:7in;height:46.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" filled="f" strokecolor="white">
                <v:textbox style="mso-fit-shape-to-text:t">
                  <w:txbxContent>
                    <w:p w14:paraId="3A913822" w14:textId="053866DC" w:rsidR="005B6268" w:rsidRDefault="005B6268" w:rsidP="005B6268">
                      <w:pPr>
                        <w:jc w:val="center"/>
                        <w:rPr>
                          <w:b/>
                          <w:bCs/>
                          <w:color w:val="008597"/>
                          <w:sz w:val="48"/>
                          <w:szCs w:val="160"/>
                        </w:rPr>
                      </w:pPr>
                      <w:r w:rsidRPr="00784A3A">
                        <w:rPr>
                          <w:b/>
                          <w:bCs/>
                          <w:color w:val="008597"/>
                          <w:sz w:val="48"/>
                          <w:szCs w:val="160"/>
                        </w:rPr>
                        <w:t xml:space="preserve">Telefónica Global </w:t>
                      </w:r>
                      <w:proofErr w:type="spellStart"/>
                      <w:r w:rsidRPr="00784A3A">
                        <w:rPr>
                          <w:b/>
                          <w:bCs/>
                          <w:color w:val="008597"/>
                          <w:sz w:val="48"/>
                          <w:szCs w:val="160"/>
                        </w:rPr>
                        <w:t>Technology</w:t>
                      </w:r>
                      <w:proofErr w:type="spellEnd"/>
                      <w:r>
                        <w:rPr>
                          <w:b/>
                          <w:bCs/>
                          <w:color w:val="008597"/>
                          <w:sz w:val="48"/>
                          <w:szCs w:val="160"/>
                        </w:rPr>
                        <w:t>, S.A.U</w:t>
                      </w:r>
                    </w:p>
                    <w:p w14:paraId="70234B03" w14:textId="77777777" w:rsidR="005B6268" w:rsidRDefault="005B6268" w:rsidP="005B6268">
                      <w:pPr>
                        <w:rPr>
                          <w:b/>
                          <w:bCs/>
                          <w:color w:val="008597"/>
                          <w:sz w:val="48"/>
                          <w:szCs w:val="160"/>
                        </w:rPr>
                      </w:pPr>
                    </w:p>
                    <w:p w14:paraId="1501AA0E" w14:textId="2C146B0A" w:rsidR="005B6268" w:rsidRPr="002F4FE9" w:rsidRDefault="005B6268" w:rsidP="005B6268">
                      <w:pPr>
                        <w:jc w:val="center"/>
                        <w:rPr>
                          <w:b/>
                          <w:bCs/>
                          <w:color w:val="008597"/>
                          <w:sz w:val="48"/>
                          <w:szCs w:val="160"/>
                        </w:rPr>
                      </w:pPr>
                      <w:r>
                        <w:rPr>
                          <w:b/>
                          <w:bCs/>
                          <w:color w:val="008597"/>
                          <w:sz w:val="48"/>
                          <w:szCs w:val="160"/>
                        </w:rPr>
                        <w:t>Información de la Empresa</w:t>
                      </w:r>
                      <w:r>
                        <w:rPr>
                          <w:b/>
                          <w:bCs/>
                          <w:color w:val="008597"/>
                          <w:sz w:val="48"/>
                          <w:szCs w:val="160"/>
                        </w:rPr>
                        <w:t xml:space="preserve"> </w:t>
                      </w:r>
                    </w:p>
                  </w:txbxContent>
                </v:textbox>
                <w10:wrap type="square" anchorx="margin" anchory="page"/>
              </v:shape>
            </w:pict>
          </mc:Fallback>
        </mc:AlternateContent>
      </w:r>
      <w:r>
        <w:rPr>
          <w:noProof/>
          <w:lang w:val="es-ES" w:eastAsia="es-ES"/>
        </w:rPr>
        <w:drawing>
          <wp:anchor distT="0" distB="0" distL="114300" distR="114300" simplePos="0" relativeHeight="251661312" behindDoc="1" locked="0" layoutInCell="0" allowOverlap="1" wp14:anchorId="048514F4" wp14:editId="0081875F">
            <wp:simplePos x="0" y="0"/>
            <wp:positionH relativeFrom="page">
              <wp:posOffset>0</wp:posOffset>
            </wp:positionH>
            <wp:positionV relativeFrom="page">
              <wp:posOffset>6452235</wp:posOffset>
            </wp:positionV>
            <wp:extent cx="7560000" cy="4276800"/>
            <wp:effectExtent l="0" t="0" r="3175" b="0"/>
            <wp:wrapNone/>
            <wp:docPr id="7" name="Imagen 2" descr="DOC-TRABAJO-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RABAJO-PORTADA"/>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7560000" cy="427680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45720" distB="45720" distL="114300" distR="114300" simplePos="0" relativeHeight="251660288" behindDoc="0" locked="0" layoutInCell="1" allowOverlap="1" wp14:anchorId="0432F9DE" wp14:editId="32A86F86">
                <wp:simplePos x="0" y="0"/>
                <wp:positionH relativeFrom="margin">
                  <wp:posOffset>84455</wp:posOffset>
                </wp:positionH>
                <wp:positionV relativeFrom="page">
                  <wp:posOffset>4284345</wp:posOffset>
                </wp:positionV>
                <wp:extent cx="5872480" cy="853440"/>
                <wp:effectExtent l="0" t="0" r="0" b="0"/>
                <wp:wrapSquare wrapText="bothSides"/>
                <wp:docPr id="1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2480" cy="85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2F8148A9" w14:textId="78190EAF" w:rsidR="005B6268" w:rsidRPr="002F4FE9" w:rsidRDefault="005B6268" w:rsidP="005B6268">
                            <w:pPr>
                              <w:spacing w:line="288" w:lineRule="auto"/>
                              <w:ind w:left="993" w:hanging="993"/>
                              <w:rPr>
                                <w:b/>
                                <w:bCs/>
                                <w:color w:val="008597"/>
                                <w:sz w:val="26"/>
                                <w:szCs w:val="28"/>
                              </w:rPr>
                            </w:pPr>
                            <w:r w:rsidRPr="002F4FE9">
                              <w:rPr>
                                <w:b/>
                                <w:bCs/>
                                <w:color w:val="008597"/>
                                <w:sz w:val="26"/>
                                <w:szCs w:val="28"/>
                              </w:rPr>
                              <w:t>Cliente:</w:t>
                            </w:r>
                            <w:r>
                              <w:rPr>
                                <w:b/>
                                <w:bCs/>
                                <w:color w:val="008597"/>
                                <w:sz w:val="26"/>
                                <w:szCs w:val="28"/>
                              </w:rPr>
                              <w:tab/>
                            </w:r>
                            <w:proofErr w:type="spellStart"/>
                            <w:r>
                              <w:rPr>
                                <w:b/>
                                <w:bCs/>
                                <w:color w:val="008597"/>
                                <w:spacing w:val="-6"/>
                                <w:sz w:val="26"/>
                                <w:szCs w:val="28"/>
                              </w:rPr>
                              <w:t>Serveo</w:t>
                            </w:r>
                            <w:proofErr w:type="spellEnd"/>
                            <w:r>
                              <w:rPr>
                                <w:b/>
                                <w:bCs/>
                                <w:color w:val="008597"/>
                                <w:spacing w:val="-6"/>
                                <w:sz w:val="26"/>
                                <w:szCs w:val="28"/>
                              </w:rPr>
                              <w:t xml:space="preserve"> S.A. – Lote </w:t>
                            </w:r>
                            <w:r w:rsidR="003B2221">
                              <w:rPr>
                                <w:b/>
                                <w:bCs/>
                                <w:color w:val="008597"/>
                                <w:spacing w:val="-6"/>
                                <w:sz w:val="26"/>
                                <w:szCs w:val="28"/>
                              </w:rPr>
                              <w:t>2</w:t>
                            </w:r>
                          </w:p>
                          <w:p w14:paraId="0DCD42A8" w14:textId="77777777" w:rsidR="005B6268" w:rsidRPr="002F4FE9" w:rsidRDefault="005B6268" w:rsidP="005B6268">
                            <w:pPr>
                              <w:rPr>
                                <w:b/>
                                <w:bCs/>
                                <w:color w:val="008597"/>
                                <w:sz w:val="26"/>
                                <w:szCs w:val="28"/>
                              </w:rPr>
                            </w:pPr>
                            <w:r w:rsidRPr="002F4FE9">
                              <w:rPr>
                                <w:b/>
                                <w:bCs/>
                                <w:color w:val="008597"/>
                                <w:sz w:val="26"/>
                                <w:szCs w:val="28"/>
                              </w:rPr>
                              <w:t xml:space="preserve">Fecha </w:t>
                            </w:r>
                            <w:r>
                              <w:rPr>
                                <w:b/>
                                <w:bCs/>
                                <w:color w:val="008597"/>
                                <w:sz w:val="26"/>
                                <w:szCs w:val="28"/>
                              </w:rPr>
                              <w:t>19</w:t>
                            </w:r>
                            <w:r w:rsidRPr="002F4FE9">
                              <w:rPr>
                                <w:b/>
                                <w:bCs/>
                                <w:color w:val="008597"/>
                                <w:sz w:val="26"/>
                                <w:szCs w:val="28"/>
                              </w:rPr>
                              <w:t>/</w:t>
                            </w:r>
                            <w:r>
                              <w:rPr>
                                <w:b/>
                                <w:bCs/>
                                <w:color w:val="008597"/>
                                <w:sz w:val="26"/>
                                <w:szCs w:val="28"/>
                              </w:rPr>
                              <w:t>08</w:t>
                            </w:r>
                            <w:r w:rsidRPr="002F4FE9">
                              <w:rPr>
                                <w:b/>
                                <w:bCs/>
                                <w:color w:val="008597"/>
                                <w:sz w:val="26"/>
                                <w:szCs w:val="28"/>
                              </w:rPr>
                              <w:t>/202</w:t>
                            </w:r>
                            <w:r>
                              <w:rPr>
                                <w:b/>
                                <w:bCs/>
                                <w:color w:val="008597"/>
                                <w:sz w:val="26"/>
                                <w:szCs w:val="28"/>
                              </w:rPr>
                              <w:t>2</w:t>
                            </w:r>
                          </w:p>
                          <w:p w14:paraId="1682D08B" w14:textId="77777777" w:rsidR="005B6268" w:rsidRPr="002F4FE9" w:rsidRDefault="005B6268" w:rsidP="005B6268">
                            <w:pPr>
                              <w:rPr>
                                <w:b/>
                                <w:bCs/>
                                <w:color w:val="008597"/>
                                <w:sz w:val="26"/>
                                <w:szCs w:val="28"/>
                              </w:rPr>
                            </w:pPr>
                            <w:r w:rsidRPr="002F4FE9">
                              <w:rPr>
                                <w:b/>
                                <w:bCs/>
                                <w:color w:val="008597"/>
                                <w:sz w:val="26"/>
                                <w:szCs w:val="28"/>
                              </w:rPr>
                              <w:t>Versión 1.00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432F9DE" id="Text Box 17" o:spid="_x0000_s1027" type="#_x0000_t202" style="position:absolute;left:0;text-align:left;margin-left:6.65pt;margin-top:337.35pt;width:462.4pt;height:67.2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" filled="f" stroked="f" strokecolor="white">
                <v:textbox style="mso-fit-shape-to-text:t">
                  <w:txbxContent>
                    <w:p w14:paraId="2F8148A9" w14:textId="78190EAF" w:rsidR="005B6268" w:rsidRPr="002F4FE9" w:rsidRDefault="005B6268" w:rsidP="005B6268">
                      <w:pPr>
                        <w:spacing w:line="288" w:lineRule="auto"/>
                        <w:ind w:left="993" w:hanging="993"/>
                        <w:rPr>
                          <w:b/>
                          <w:bCs/>
                          <w:color w:val="008597"/>
                          <w:sz w:val="26"/>
                          <w:szCs w:val="28"/>
                        </w:rPr>
                      </w:pPr>
                      <w:r w:rsidRPr="002F4FE9">
                        <w:rPr>
                          <w:b/>
                          <w:bCs/>
                          <w:color w:val="008597"/>
                          <w:sz w:val="26"/>
                          <w:szCs w:val="28"/>
                        </w:rPr>
                        <w:t>Cliente:</w:t>
                      </w:r>
                      <w:r>
                        <w:rPr>
                          <w:b/>
                          <w:bCs/>
                          <w:color w:val="008597"/>
                          <w:sz w:val="26"/>
                          <w:szCs w:val="28"/>
                        </w:rPr>
                        <w:tab/>
                      </w:r>
                      <w:proofErr w:type="spellStart"/>
                      <w:r>
                        <w:rPr>
                          <w:b/>
                          <w:bCs/>
                          <w:color w:val="008597"/>
                          <w:spacing w:val="-6"/>
                          <w:sz w:val="26"/>
                          <w:szCs w:val="28"/>
                        </w:rPr>
                        <w:t>Serveo</w:t>
                      </w:r>
                      <w:proofErr w:type="spellEnd"/>
                      <w:r>
                        <w:rPr>
                          <w:b/>
                          <w:bCs/>
                          <w:color w:val="008597"/>
                          <w:spacing w:val="-6"/>
                          <w:sz w:val="26"/>
                          <w:szCs w:val="28"/>
                        </w:rPr>
                        <w:t xml:space="preserve"> S.A.</w:t>
                      </w:r>
                      <w:r>
                        <w:rPr>
                          <w:b/>
                          <w:bCs/>
                          <w:color w:val="008597"/>
                          <w:spacing w:val="-6"/>
                          <w:sz w:val="26"/>
                          <w:szCs w:val="28"/>
                        </w:rPr>
                        <w:t xml:space="preserve"> – Lote </w:t>
                      </w:r>
                      <w:r w:rsidR="003B2221">
                        <w:rPr>
                          <w:b/>
                          <w:bCs/>
                          <w:color w:val="008597"/>
                          <w:spacing w:val="-6"/>
                          <w:sz w:val="26"/>
                          <w:szCs w:val="28"/>
                        </w:rPr>
                        <w:t>2</w:t>
                      </w:r>
                    </w:p>
                    <w:p w14:paraId="0DCD42A8" w14:textId="77777777" w:rsidR="005B6268" w:rsidRPr="002F4FE9" w:rsidRDefault="005B6268" w:rsidP="005B6268">
                      <w:pPr>
                        <w:rPr>
                          <w:b/>
                          <w:bCs/>
                          <w:color w:val="008597"/>
                          <w:sz w:val="26"/>
                          <w:szCs w:val="28"/>
                        </w:rPr>
                      </w:pPr>
                      <w:r w:rsidRPr="002F4FE9">
                        <w:rPr>
                          <w:b/>
                          <w:bCs/>
                          <w:color w:val="008597"/>
                          <w:sz w:val="26"/>
                          <w:szCs w:val="28"/>
                        </w:rPr>
                        <w:t xml:space="preserve">Fecha </w:t>
                      </w:r>
                      <w:r>
                        <w:rPr>
                          <w:b/>
                          <w:bCs/>
                          <w:color w:val="008597"/>
                          <w:sz w:val="26"/>
                          <w:szCs w:val="28"/>
                        </w:rPr>
                        <w:t>19</w:t>
                      </w:r>
                      <w:r w:rsidRPr="002F4FE9">
                        <w:rPr>
                          <w:b/>
                          <w:bCs/>
                          <w:color w:val="008597"/>
                          <w:sz w:val="26"/>
                          <w:szCs w:val="28"/>
                        </w:rPr>
                        <w:t>/</w:t>
                      </w:r>
                      <w:r>
                        <w:rPr>
                          <w:b/>
                          <w:bCs/>
                          <w:color w:val="008597"/>
                          <w:sz w:val="26"/>
                          <w:szCs w:val="28"/>
                        </w:rPr>
                        <w:t>08</w:t>
                      </w:r>
                      <w:r w:rsidRPr="002F4FE9">
                        <w:rPr>
                          <w:b/>
                          <w:bCs/>
                          <w:color w:val="008597"/>
                          <w:sz w:val="26"/>
                          <w:szCs w:val="28"/>
                        </w:rPr>
                        <w:t>/202</w:t>
                      </w:r>
                      <w:r>
                        <w:rPr>
                          <w:b/>
                          <w:bCs/>
                          <w:color w:val="008597"/>
                          <w:sz w:val="26"/>
                          <w:szCs w:val="28"/>
                        </w:rPr>
                        <w:t>2</w:t>
                      </w:r>
                    </w:p>
                    <w:p w14:paraId="1682D08B" w14:textId="77777777" w:rsidR="005B6268" w:rsidRPr="002F4FE9" w:rsidRDefault="005B6268" w:rsidP="005B6268">
                      <w:pPr>
                        <w:rPr>
                          <w:b/>
                          <w:bCs/>
                          <w:color w:val="008597"/>
                          <w:sz w:val="26"/>
                          <w:szCs w:val="28"/>
                        </w:rPr>
                      </w:pPr>
                      <w:r w:rsidRPr="002F4FE9">
                        <w:rPr>
                          <w:b/>
                          <w:bCs/>
                          <w:color w:val="008597"/>
                          <w:sz w:val="26"/>
                          <w:szCs w:val="28"/>
                        </w:rPr>
                        <w:t>Versión 1.00</w:t>
                      </w:r>
                    </w:p>
                  </w:txbxContent>
                </v:textbox>
                <w10:wrap type="square" anchorx="margin" anchory="page"/>
              </v:shape>
            </w:pict>
          </mc:Fallback>
        </mc:AlternateContent>
      </w:r>
    </w:p>
    <w:p w14:paraId="1CC8F6CE" w14:textId="15B67246" w:rsidR="00B41D2C" w:rsidRPr="00922EA7" w:rsidRDefault="00B41D2C" w:rsidP="00B41D2C">
      <w:pPr>
        <w:rPr>
          <w:lang w:val="es-ES"/>
        </w:rPr>
        <w:sectPr w:rsidR="00B41D2C" w:rsidRPr="00922EA7" w:rsidSect="00C12029">
          <w:headerReference w:type="default" r:id="rId11"/>
          <w:footerReference w:type="default" r:id="rId12"/>
          <w:type w:val="continuous"/>
          <w:pgSz w:w="11906" w:h="16838" w:code="9"/>
          <w:pgMar w:top="1673" w:right="1276" w:bottom="1276" w:left="1276" w:header="720" w:footer="255" w:gutter="0"/>
          <w:pgNumType w:start="2"/>
          <w:cols w:space="720"/>
          <w:docGrid w:linePitch="299"/>
        </w:sectPr>
      </w:pPr>
    </w:p>
    <w:p w14:paraId="64B10A63" w14:textId="64D9DFB3" w:rsidR="00B41D2C" w:rsidRPr="00922EA7" w:rsidRDefault="00C354D0" w:rsidP="007F552E">
      <w:pPr>
        <w:pStyle w:val="Ttulo1"/>
        <w:rPr>
          <w:lang w:val="es-ES"/>
        </w:rPr>
      </w:pPr>
      <w:r>
        <w:rPr>
          <w:lang w:val="es-ES"/>
        </w:rPr>
        <w:lastRenderedPageBreak/>
        <w:t>Datos generales de la empresa</w:t>
      </w:r>
    </w:p>
    <w:p w14:paraId="024E87A2" w14:textId="68D20A8A" w:rsidR="004528EF" w:rsidRDefault="00C354D0" w:rsidP="00056B7B">
      <w:pPr>
        <w:pStyle w:val="Ttulo2"/>
        <w:rPr>
          <w:lang w:val="es-ES"/>
        </w:rPr>
      </w:pPr>
      <w:bookmarkStart w:id="0" w:name="_Toc16109912"/>
      <w:r>
        <w:rPr>
          <w:lang w:val="es-ES"/>
        </w:rPr>
        <w:t xml:space="preserve">Presentación de Telefónica Global </w:t>
      </w:r>
      <w:proofErr w:type="spellStart"/>
      <w:r>
        <w:rPr>
          <w:lang w:val="es-ES"/>
        </w:rPr>
        <w:t>Technology</w:t>
      </w:r>
      <w:proofErr w:type="spellEnd"/>
    </w:p>
    <w:p w14:paraId="39D21EE6" w14:textId="3A4196B6" w:rsidR="0022794D" w:rsidRDefault="0022794D" w:rsidP="0022794D">
      <w:pPr>
        <w:rPr>
          <w:lang w:val="es-ES"/>
        </w:rPr>
      </w:pPr>
      <w:r w:rsidRPr="005A5E53">
        <w:rPr>
          <w:lang w:val="es-ES"/>
        </w:rPr>
        <w:t xml:space="preserve">En el marco del proceso de transformación del Grupo Telefónica, </w:t>
      </w:r>
      <w:r>
        <w:rPr>
          <w:lang w:val="es-ES"/>
        </w:rPr>
        <w:t>TGT</w:t>
      </w:r>
      <w:r w:rsidRPr="005A5E53">
        <w:rPr>
          <w:lang w:val="es-ES"/>
        </w:rPr>
        <w:t xml:space="preserve"> es la compañía del grupo </w:t>
      </w:r>
      <w:r w:rsidR="00573113">
        <w:rPr>
          <w:lang w:val="es-ES"/>
        </w:rPr>
        <w:t xml:space="preserve">especializada en </w:t>
      </w:r>
      <w:r w:rsidRPr="005A5E53">
        <w:rPr>
          <w:lang w:val="es-ES"/>
        </w:rPr>
        <w:t xml:space="preserve">la gestión y explotación global de los sistemas de información de Telefónica </w:t>
      </w:r>
      <w:r w:rsidR="00573113">
        <w:rPr>
          <w:lang w:val="es-ES"/>
        </w:rPr>
        <w:t>y gestionar</w:t>
      </w:r>
      <w:r w:rsidR="00FA7F7F">
        <w:rPr>
          <w:lang w:val="es-ES"/>
        </w:rPr>
        <w:t xml:space="preserve"> </w:t>
      </w:r>
      <w:r w:rsidR="00FA7F7F" w:rsidRPr="005A5E53">
        <w:rPr>
          <w:lang w:val="es-ES"/>
        </w:rPr>
        <w:t>e impulsar la calidad y la eficacia de los</w:t>
      </w:r>
      <w:r w:rsidR="00FA7F7F">
        <w:rPr>
          <w:lang w:val="es-ES"/>
        </w:rPr>
        <w:t xml:space="preserve"> </w:t>
      </w:r>
      <w:r w:rsidR="00573113">
        <w:rPr>
          <w:lang w:val="es-ES"/>
        </w:rPr>
        <w:t xml:space="preserve">servicios profesionales </w:t>
      </w:r>
      <w:r w:rsidR="00FA7F7F">
        <w:rPr>
          <w:lang w:val="es-ES"/>
        </w:rPr>
        <w:t>brindados</w:t>
      </w:r>
      <w:r w:rsidR="00573113">
        <w:rPr>
          <w:lang w:val="es-ES"/>
        </w:rPr>
        <w:t xml:space="preserve"> sus cliente</w:t>
      </w:r>
      <w:r w:rsidR="00FA7F7F">
        <w:rPr>
          <w:lang w:val="es-ES"/>
        </w:rPr>
        <w:t xml:space="preserve">s </w:t>
      </w:r>
      <w:r w:rsidR="00573113">
        <w:rPr>
          <w:lang w:val="es-ES"/>
        </w:rPr>
        <w:t>orientados a</w:t>
      </w:r>
      <w:r w:rsidRPr="005A5E53">
        <w:rPr>
          <w:lang w:val="es-ES"/>
        </w:rPr>
        <w:t xml:space="preserve"> prepararse para las exigencias de la nueva era digital.</w:t>
      </w:r>
    </w:p>
    <w:p w14:paraId="6AB6C0BF" w14:textId="1BB3E533" w:rsidR="0022794D" w:rsidRPr="005A5E53" w:rsidRDefault="0022794D" w:rsidP="0022794D">
      <w:pPr>
        <w:rPr>
          <w:lang w:val="es-ES"/>
        </w:rPr>
      </w:pPr>
      <w:r w:rsidRPr="005A5E53">
        <w:rPr>
          <w:lang w:val="es-ES"/>
        </w:rPr>
        <w:t>Con esta sociedad se pretende una gestión de sistemas global y homogénea que posibilite una mayor especialización de los recursos, lo que permitirá mayores niveles de calidad</w:t>
      </w:r>
      <w:r w:rsidR="0094693B">
        <w:rPr>
          <w:lang w:val="es-ES"/>
        </w:rPr>
        <w:t>, enfocado en</w:t>
      </w:r>
      <w:r w:rsidRPr="005A5E53">
        <w:rPr>
          <w:lang w:val="es-ES"/>
        </w:rPr>
        <w:t xml:space="preserve"> la simplificación de procesos impulsando la innovación en TI</w:t>
      </w:r>
      <w:r w:rsidR="0094693B">
        <w:rPr>
          <w:lang w:val="es-ES"/>
        </w:rPr>
        <w:t xml:space="preserve"> y</w:t>
      </w:r>
      <w:r w:rsidRPr="005A5E53">
        <w:rPr>
          <w:lang w:val="es-ES"/>
        </w:rPr>
        <w:t xml:space="preserve"> en la relación de la empresa con sus </w:t>
      </w:r>
      <w:r w:rsidR="0094693B">
        <w:rPr>
          <w:lang w:val="es-ES"/>
        </w:rPr>
        <w:t xml:space="preserve">clientes y </w:t>
      </w:r>
      <w:r w:rsidRPr="005A5E53">
        <w:rPr>
          <w:lang w:val="es-ES"/>
        </w:rPr>
        <w:t>proveedores actuales. Todo ello se traduc</w:t>
      </w:r>
      <w:r w:rsidR="0094693B">
        <w:rPr>
          <w:lang w:val="es-ES"/>
        </w:rPr>
        <w:t>e</w:t>
      </w:r>
      <w:r w:rsidRPr="005A5E53">
        <w:rPr>
          <w:lang w:val="es-ES"/>
        </w:rPr>
        <w:t xml:space="preserve"> en una mejora en la prestación de servicios al cliente, uno de los pilares fundamentales del plan de transformación de la Compañía.</w:t>
      </w:r>
    </w:p>
    <w:p w14:paraId="505CF164" w14:textId="67FB0B86" w:rsidR="00FA7F7F" w:rsidRPr="00CB2CDC" w:rsidRDefault="00FA7F7F" w:rsidP="00FA7F7F">
      <w:pPr>
        <w:rPr>
          <w:lang w:val="es-ES"/>
        </w:rPr>
      </w:pPr>
      <w:r w:rsidRPr="005A5E53">
        <w:rPr>
          <w:lang w:val="es-ES"/>
        </w:rPr>
        <w:t xml:space="preserve">Telefónica Global Technology S.A.U. (TGT) </w:t>
      </w:r>
      <w:r>
        <w:rPr>
          <w:lang w:val="es-ES"/>
        </w:rPr>
        <w:t>será por lo tanto la empresa del Grupo Telefónica responsable de la ejecución del proyecto “</w:t>
      </w:r>
      <w:r w:rsidR="00FF354B">
        <w:rPr>
          <w:lang w:val="es-ES"/>
        </w:rPr>
        <w:t>CRM Hermes</w:t>
      </w:r>
      <w:r>
        <w:rPr>
          <w:lang w:val="es-ES"/>
        </w:rPr>
        <w:t>” para</w:t>
      </w:r>
      <w:r w:rsidR="00FF354B">
        <w:rPr>
          <w:lang w:val="es-ES"/>
        </w:rPr>
        <w:t xml:space="preserve"> principalmente</w:t>
      </w:r>
      <w:r>
        <w:rPr>
          <w:lang w:val="es-ES"/>
        </w:rPr>
        <w:t xml:space="preserve"> </w:t>
      </w:r>
      <w:r w:rsidR="00AB36B9">
        <w:rPr>
          <w:lang w:val="es-ES"/>
        </w:rPr>
        <w:t xml:space="preserve">la </w:t>
      </w:r>
      <w:r w:rsidR="00BA585E">
        <w:rPr>
          <w:lang w:val="es-ES"/>
        </w:rPr>
        <w:t>“</w:t>
      </w:r>
      <w:r w:rsidR="00FF354B">
        <w:t>integración de todo el proceso comercial de gestión de las oportunidades potenciales con el proceso de licitación</w:t>
      </w:r>
      <w:r w:rsidR="00BA585E">
        <w:rPr>
          <w:lang w:val="es-ES"/>
        </w:rPr>
        <w:t>”</w:t>
      </w:r>
      <w:r>
        <w:rPr>
          <w:lang w:val="es-ES"/>
        </w:rPr>
        <w:t xml:space="preserve"> y </w:t>
      </w:r>
      <w:r w:rsidRPr="00CB2CDC">
        <w:rPr>
          <w:lang w:val="es-ES"/>
        </w:rPr>
        <w:t>se compromete al estricto cumplimiento de los compromisos aquí descritos, en relación con la ejecución del proyecto.</w:t>
      </w:r>
    </w:p>
    <w:p w14:paraId="32B90D1E" w14:textId="68258FA0" w:rsidR="00966D05" w:rsidRDefault="0094693B" w:rsidP="00FA7F7F">
      <w:pPr>
        <w:rPr>
          <w:lang w:val="es-ES"/>
        </w:rPr>
      </w:pPr>
      <w:r>
        <w:rPr>
          <w:lang w:val="es-ES"/>
        </w:rPr>
        <w:t>En</w:t>
      </w:r>
      <w:r w:rsidR="000F7AA2">
        <w:rPr>
          <w:lang w:val="es-ES"/>
        </w:rPr>
        <w:t xml:space="preserve"> </w:t>
      </w:r>
      <w:r>
        <w:rPr>
          <w:lang w:val="es-ES"/>
        </w:rPr>
        <w:t xml:space="preserve">las páginas y apartados siguientes, se describen algunas colaboraciones de </w:t>
      </w:r>
      <w:r w:rsidR="00FA7F7F" w:rsidRPr="00CB2CDC">
        <w:rPr>
          <w:lang w:val="es-ES"/>
        </w:rPr>
        <w:t>TGT en el delivery de proyectos basados en tecnología Salesforce a clientes externos al Grupo Telefónica</w:t>
      </w:r>
      <w:r>
        <w:rPr>
          <w:lang w:val="es-ES"/>
        </w:rPr>
        <w:t>, y en colaboración inclusive con diferentes áreas comerciales del Grupo en proyectos relacionados</w:t>
      </w:r>
      <w:r w:rsidR="00FA7F7F" w:rsidRPr="00CB2CDC">
        <w:rPr>
          <w:lang w:val="es-ES"/>
        </w:rPr>
        <w:t>.</w:t>
      </w:r>
      <w:r w:rsidR="00FA7F7F">
        <w:rPr>
          <w:lang w:val="es-ES"/>
        </w:rPr>
        <w:t xml:space="preserve"> La ejecución de estos proyectos se realiza por personal cualificado de </w:t>
      </w:r>
      <w:r w:rsidR="00FA7F7F" w:rsidRPr="00D56BA1">
        <w:rPr>
          <w:lang w:val="es-ES"/>
        </w:rPr>
        <w:t>TGT</w:t>
      </w:r>
      <w:r w:rsidR="00BC3083" w:rsidRPr="00D56BA1">
        <w:rPr>
          <w:lang w:val="es-ES"/>
        </w:rPr>
        <w:t xml:space="preserve"> </w:t>
      </w:r>
      <w:r w:rsidR="00FA7F7F" w:rsidRPr="00D56BA1">
        <w:rPr>
          <w:lang w:val="es-ES"/>
        </w:rPr>
        <w:t>en colaboración con consultores expertos de empresas colaboradoras con las que se trabaja de forma habitual.</w:t>
      </w:r>
    </w:p>
    <w:p w14:paraId="3B3CBD09" w14:textId="33D3E682" w:rsidR="00732311" w:rsidRDefault="00D56BA1" w:rsidP="00FA7F7F">
      <w:proofErr w:type="spellStart"/>
      <w:r>
        <w:t>Serveo</w:t>
      </w:r>
      <w:proofErr w:type="spellEnd"/>
      <w:r w:rsidR="003F6D87">
        <w:t xml:space="preserve"> </w:t>
      </w:r>
      <w:r w:rsidR="0042631B">
        <w:t>está env</w:t>
      </w:r>
      <w:r w:rsidR="008318F5">
        <w:t>uelt</w:t>
      </w:r>
      <w:r>
        <w:t>o</w:t>
      </w:r>
      <w:r w:rsidR="008318F5">
        <w:t xml:space="preserve"> en un programa de Transformación Digital con varios objetivos, </w:t>
      </w:r>
      <w:r w:rsidR="002F317D">
        <w:t>como 1)  la integración de todo el proceso comercial de gestión de las oportunidades potenciales con el proceso de licitación</w:t>
      </w:r>
      <w:r w:rsidR="000805E3">
        <w:t xml:space="preserve">; 2) </w:t>
      </w:r>
      <w:r w:rsidR="002F317D">
        <w:t>que exista un maestro de Clientes y que este sea Salesforce Sales Cloud</w:t>
      </w:r>
      <w:r w:rsidR="000805E3">
        <w:t xml:space="preserve">; 3) </w:t>
      </w:r>
      <w:r w:rsidR="002F317D">
        <w:t xml:space="preserve">la simplificación de procesos internos </w:t>
      </w:r>
      <w:proofErr w:type="spellStart"/>
      <w:r w:rsidR="002F317D">
        <w:t>Serveo</w:t>
      </w:r>
      <w:proofErr w:type="spellEnd"/>
      <w:r w:rsidR="002F317D">
        <w:t xml:space="preserve"> y la adecuación a estándares y ‘</w:t>
      </w:r>
      <w:proofErr w:type="spellStart"/>
      <w:r w:rsidR="002F317D">
        <w:t>best</w:t>
      </w:r>
      <w:proofErr w:type="spellEnd"/>
      <w:r w:rsidR="002F317D">
        <w:t xml:space="preserve"> </w:t>
      </w:r>
      <w:proofErr w:type="spellStart"/>
      <w:r w:rsidR="002F317D">
        <w:t>practice</w:t>
      </w:r>
      <w:proofErr w:type="spellEnd"/>
      <w:r w:rsidR="002F317D">
        <w:t>’ de mercado de los mismos, simplificando así la implantación de la herramienta y su futuro mantenimiento</w:t>
      </w:r>
      <w:r w:rsidR="005D3380">
        <w:t>; 4)</w:t>
      </w:r>
      <w:r w:rsidR="002F317D">
        <w:t xml:space="preserve"> la trazabilidad</w:t>
      </w:r>
      <w:r w:rsidR="006D520C">
        <w:t xml:space="preserve">; </w:t>
      </w:r>
      <w:r w:rsidR="000C7EB3">
        <w:t>5)</w:t>
      </w:r>
      <w:r w:rsidR="002F317D">
        <w:t xml:space="preserve"> mejorar el proceso de licitación con herramientas de planificación de tareas en el departamento de Contratación y de gestión de la producción de ofertas, identificando dos flujos de trabajo diferentes, separando las licitaciones públicas de las licitaciones privadas</w:t>
      </w:r>
      <w:r w:rsidR="000C7EB3">
        <w:t xml:space="preserve">; 6) </w:t>
      </w:r>
      <w:r w:rsidR="002F317D">
        <w:t>la integración con SAP HANA, tanto de salida cómo de entrada: Contrato, Datos de facturas y Clientes</w:t>
      </w:r>
      <w:r w:rsidR="000C41B4">
        <w:t xml:space="preserve">; 7) por último, </w:t>
      </w:r>
      <w:r w:rsidR="002F317D">
        <w:t xml:space="preserve"> mejorar el análisis de datos y el </w:t>
      </w:r>
      <w:proofErr w:type="spellStart"/>
      <w:r w:rsidR="002F317D">
        <w:t>reporting</w:t>
      </w:r>
      <w:proofErr w:type="spellEnd"/>
      <w:r w:rsidR="002F317D">
        <w:t xml:space="preserve">, tanto el interno como el externo a los </w:t>
      </w:r>
      <w:proofErr w:type="spellStart"/>
      <w:r w:rsidR="002F317D">
        <w:t>stakeholders</w:t>
      </w:r>
      <w:proofErr w:type="spellEnd"/>
      <w:r w:rsidR="002F317D">
        <w:t>.</w:t>
      </w:r>
    </w:p>
    <w:p w14:paraId="34E23BB2" w14:textId="443D107F" w:rsidR="008A153F" w:rsidRDefault="00C51BFC" w:rsidP="001C5F5A">
      <w:r>
        <w:rPr>
          <w:lang w:val="es-ES"/>
        </w:rPr>
        <w:t xml:space="preserve">Relacionado con </w:t>
      </w:r>
      <w:r w:rsidR="000C41B4">
        <w:rPr>
          <w:lang w:val="es-ES"/>
        </w:rPr>
        <w:t>los objetivos propuestos</w:t>
      </w:r>
      <w:r w:rsidR="00791DE0">
        <w:rPr>
          <w:lang w:val="es-ES"/>
        </w:rPr>
        <w:t xml:space="preserve">, </w:t>
      </w:r>
      <w:r w:rsidR="001C5F5A">
        <w:t xml:space="preserve">Telefónica aporta como valor diferencial en esta propuesta su extensa experiencia en la implantación de Salesforce, con conocimientos certificados y demostrados en campo de todas las capacidades que se necesitan para cubrir la propuesta de </w:t>
      </w:r>
      <w:proofErr w:type="spellStart"/>
      <w:r w:rsidR="00AF38E6">
        <w:t>Serveo</w:t>
      </w:r>
      <w:proofErr w:type="spellEnd"/>
      <w:r w:rsidR="001C5F5A">
        <w:t>,</w:t>
      </w:r>
      <w:r w:rsidR="008A153F">
        <w:t xml:space="preserve"> a nivel técnico funcional y con las integraciones. Telefónica está presente en otros proyectos relacionados, lo que facilita y unifica conceptualmente el compromiso y las responsabilidades. </w:t>
      </w:r>
    </w:p>
    <w:p w14:paraId="01FBAD8B" w14:textId="3BDCAE1C" w:rsidR="001C5F5A" w:rsidRDefault="001C5F5A" w:rsidP="001C5F5A">
      <w:r>
        <w:t xml:space="preserve">El proyecto se propone en forma </w:t>
      </w:r>
      <w:r w:rsidR="00B35998">
        <w:t>integral</w:t>
      </w:r>
      <w:r w:rsidR="008A153F">
        <w:t xml:space="preserve">, creando las condiciones para un modelo posterior de </w:t>
      </w:r>
      <w:r>
        <w:t xml:space="preserve">administración delegada </w:t>
      </w:r>
      <w:r w:rsidR="008A153F">
        <w:t>a sus “</w:t>
      </w:r>
      <w:proofErr w:type="spellStart"/>
      <w:r w:rsidR="008A153F">
        <w:t>superusuarios</w:t>
      </w:r>
      <w:proofErr w:type="spellEnd"/>
      <w:r w:rsidR="008A153F">
        <w:t xml:space="preserve">”, </w:t>
      </w:r>
      <w:r>
        <w:t>y mejora continua de la herramienta que asegur</w:t>
      </w:r>
      <w:r w:rsidR="008A153F">
        <w:t>e el traspaso suave a</w:t>
      </w:r>
      <w:r>
        <w:t xml:space="preserve"> su mantenimiento, </w:t>
      </w:r>
      <w:r w:rsidR="008A153F">
        <w:t xml:space="preserve">en condiciones de </w:t>
      </w:r>
      <w:r>
        <w:t xml:space="preserve">correcto funcionamiento, y sobre todo </w:t>
      </w:r>
      <w:r w:rsidR="00B657D4">
        <w:t xml:space="preserve">facilite </w:t>
      </w:r>
      <w:r>
        <w:t xml:space="preserve">su evolución con el tiempo y las necesidades de </w:t>
      </w:r>
      <w:r w:rsidR="00B35998">
        <w:t xml:space="preserve">la </w:t>
      </w:r>
      <w:r w:rsidR="00AF38E6">
        <w:t>compañía</w:t>
      </w:r>
      <w:r w:rsidR="00B657D4">
        <w:t>.</w:t>
      </w:r>
    </w:p>
    <w:p w14:paraId="04E077BD" w14:textId="2D6B06A6" w:rsidR="00B657D4" w:rsidRDefault="00B657D4" w:rsidP="0022794D">
      <w:r>
        <w:t xml:space="preserve">En los apartados </w:t>
      </w:r>
      <w:r w:rsidR="00AF38E6">
        <w:t xml:space="preserve">del documento técnico, </w:t>
      </w:r>
      <w:r>
        <w:t xml:space="preserve">se describe con mayor detalle la planificación, basada en </w:t>
      </w:r>
      <w:proofErr w:type="spellStart"/>
      <w:r>
        <w:t>sprints</w:t>
      </w:r>
      <w:proofErr w:type="spellEnd"/>
      <w:r>
        <w:t xml:space="preserve"> sobre las fases, con una metodología de despliegues tempranos, que permitan la mejora continua y refinamiento en el transcurso del proyecto. Se mantiene el esquema de fases propuesto </w:t>
      </w:r>
      <w:r w:rsidR="00745BA0">
        <w:t>en el pliego</w:t>
      </w:r>
      <w:r>
        <w:t xml:space="preserve">, porque entendemos que es una propuesta </w:t>
      </w:r>
      <w:r w:rsidR="00414E42">
        <w:t>atractiva y con resultados tempranos. Proponemos algunas modificaciones en la agrupación de funcionalidades, por el aspecto de complejidad y resultados, anticipando o retrasando algunas capacidades en los momentos de despliegue.</w:t>
      </w:r>
    </w:p>
    <w:p w14:paraId="33E41C12" w14:textId="325E402A" w:rsidR="00612337" w:rsidRDefault="00B657D4" w:rsidP="0022794D">
      <w:r>
        <w:t xml:space="preserve">Se describe también el abordaje de equipo, combinando consultores y desarrolladores con </w:t>
      </w:r>
      <w:proofErr w:type="spellStart"/>
      <w:r>
        <w:t>expertise</w:t>
      </w:r>
      <w:proofErr w:type="spellEnd"/>
      <w:r>
        <w:t xml:space="preserve"> puntuales para soluciones técnicas específicas, con otros de presencia continua en el proyecto aportando visión extremo a extremo e identificación con el objetivo.</w:t>
      </w:r>
    </w:p>
    <w:p w14:paraId="56AFD9C8" w14:textId="7D0B65BA" w:rsidR="00B657D4" w:rsidRPr="001C5F5A" w:rsidRDefault="00414E42" w:rsidP="0022794D">
      <w:r>
        <w:t xml:space="preserve">Finalmente, nos apoyamos en equipos internos de </w:t>
      </w:r>
      <w:r w:rsidRPr="00CE56DC">
        <w:t>TGT</w:t>
      </w:r>
      <w:r>
        <w:t xml:space="preserve"> para </w:t>
      </w:r>
      <w:r w:rsidR="00CE56DC">
        <w:t xml:space="preserve">implantación, </w:t>
      </w:r>
      <w:r>
        <w:t>soporte, gestión de releases y configuraciones, gestión y dirección, entre otros, para asegurar que plan y objetivos van juntos.</w:t>
      </w:r>
    </w:p>
    <w:p w14:paraId="2A893D75" w14:textId="77777777" w:rsidR="00966D05" w:rsidRDefault="00966D05" w:rsidP="0022794D">
      <w:pPr>
        <w:rPr>
          <w:lang w:val="es-ES"/>
        </w:rPr>
      </w:pPr>
    </w:p>
    <w:p w14:paraId="6228239F" w14:textId="1B01AE52" w:rsidR="00612337" w:rsidRDefault="00612337" w:rsidP="0022794D">
      <w:pPr>
        <w:rPr>
          <w:lang w:val="es-ES"/>
        </w:rPr>
      </w:pPr>
      <w:r w:rsidRPr="00CB2CDC">
        <w:rPr>
          <w:lang w:val="es-ES"/>
        </w:rPr>
        <w:lastRenderedPageBreak/>
        <w:t xml:space="preserve">Este documento ha sido elaborado </w:t>
      </w:r>
      <w:r>
        <w:rPr>
          <w:lang w:val="es-ES"/>
        </w:rPr>
        <w:t xml:space="preserve">por TGT </w:t>
      </w:r>
      <w:r w:rsidRPr="00CB2CDC">
        <w:rPr>
          <w:lang w:val="es-ES"/>
        </w:rPr>
        <w:t xml:space="preserve">atendiendo, aceptando y compartiendo exhaustivamente los requerimientos profesionales y técnicos expresados por </w:t>
      </w:r>
      <w:r w:rsidRPr="007A7CAD">
        <w:rPr>
          <w:lang w:val="es-ES"/>
        </w:rPr>
        <w:t>ustedes</w:t>
      </w:r>
      <w:r w:rsidRPr="00CB2CDC">
        <w:rPr>
          <w:lang w:val="es-ES"/>
        </w:rPr>
        <w:t>. No obstante, estamos a su disposición para aclarar o ampliar aquellos puntos que consideren necesarios o cualquier desalineación que consideren relevante respecto a sus requerimientos.</w:t>
      </w:r>
    </w:p>
    <w:p w14:paraId="59623BDA" w14:textId="188ACFE9" w:rsidR="0022794D" w:rsidRPr="00CB2CDC" w:rsidRDefault="0022794D" w:rsidP="0022794D">
      <w:pPr>
        <w:rPr>
          <w:lang w:val="es-ES"/>
        </w:rPr>
      </w:pPr>
      <w:r w:rsidRPr="00CB2CDC">
        <w:rPr>
          <w:lang w:val="es-ES"/>
        </w:rPr>
        <w:t xml:space="preserve">Así mismo, en </w:t>
      </w:r>
      <w:r w:rsidRPr="007A7CAD">
        <w:rPr>
          <w:lang w:val="es-ES"/>
        </w:rPr>
        <w:t>TGT</w:t>
      </w:r>
      <w:r w:rsidRPr="00CB2CDC">
        <w:rPr>
          <w:lang w:val="es-ES"/>
        </w:rPr>
        <w:t xml:space="preserve"> queremos aprovechar la ocasión para expresar desde estas líneas nuestro sincero agradecimiento por la oportunidad de colaborar en la </w:t>
      </w:r>
      <w:r w:rsidR="00C175B5">
        <w:rPr>
          <w:lang w:val="es-ES"/>
        </w:rPr>
        <w:t>Transformación en la que estáis</w:t>
      </w:r>
      <w:r w:rsidRPr="00CB2CDC">
        <w:rPr>
          <w:lang w:val="es-ES"/>
        </w:rPr>
        <w:t xml:space="preserve"> inmersos, iniciativa que consideramos especialmente clave para </w:t>
      </w:r>
      <w:r w:rsidR="00C175B5">
        <w:rPr>
          <w:lang w:val="es-ES"/>
        </w:rPr>
        <w:t>el futuro de la atención a los ciudadanos</w:t>
      </w:r>
    </w:p>
    <w:p w14:paraId="76BF7B06" w14:textId="78EB0CC2" w:rsidR="0022794D" w:rsidRDefault="0022794D" w:rsidP="0022794D">
      <w:pPr>
        <w:spacing w:after="160" w:line="259" w:lineRule="auto"/>
        <w:jc w:val="left"/>
        <w:rPr>
          <w:rFonts w:ascii="Arial" w:hAnsi="Arial" w:cs="Arial"/>
          <w:color w:val="151515"/>
          <w:shd w:val="clear" w:color="auto" w:fill="FFFFFF"/>
          <w:lang w:val="es-ES"/>
        </w:rPr>
      </w:pPr>
    </w:p>
    <w:p w14:paraId="2058DE0F" w14:textId="77777777" w:rsidR="0022794D" w:rsidRPr="0022794D" w:rsidRDefault="0022794D" w:rsidP="0022794D">
      <w:pPr>
        <w:rPr>
          <w:lang w:val="es-ES"/>
        </w:rPr>
      </w:pPr>
    </w:p>
    <w:p w14:paraId="20DA723C" w14:textId="07868E1B" w:rsidR="00D332EC" w:rsidRDefault="00D332EC" w:rsidP="00056B7B">
      <w:pPr>
        <w:pStyle w:val="Ttulo2"/>
        <w:rPr>
          <w:lang w:val="es-ES"/>
        </w:rPr>
      </w:pPr>
      <w:bookmarkStart w:id="1" w:name="_Toc103869163"/>
      <w:r>
        <w:rPr>
          <w:lang w:val="es-ES"/>
        </w:rPr>
        <w:t>Alianza con Salesforce</w:t>
      </w:r>
      <w:bookmarkEnd w:id="1"/>
    </w:p>
    <w:p w14:paraId="6E5F2C02" w14:textId="4D658712" w:rsidR="0021287B" w:rsidRDefault="0021287B" w:rsidP="0021287B">
      <w:pPr>
        <w:ind w:firstLine="576"/>
        <w:rPr>
          <w:lang w:val="es-ES"/>
        </w:rPr>
      </w:pPr>
      <w:r>
        <w:rPr>
          <w:lang w:val="es-ES"/>
        </w:rPr>
        <w:t>Salesforce y Telefónica tienen un recorrido juntos de casi una década. En el año 2019, Salesforce y Telefónica se unen para implantar soluciones sobre la nube de Salesforce, en los que Telefónica aporta servicios profesionales con capacidades de c</w:t>
      </w:r>
      <w:r w:rsidRPr="0021287B">
        <w:rPr>
          <w:lang w:val="es-ES"/>
        </w:rPr>
        <w:t xml:space="preserve">onsultoría, </w:t>
      </w:r>
      <w:r>
        <w:rPr>
          <w:lang w:val="es-ES"/>
        </w:rPr>
        <w:t>m</w:t>
      </w:r>
      <w:r w:rsidRPr="0021287B">
        <w:rPr>
          <w:lang w:val="es-ES"/>
        </w:rPr>
        <w:t xml:space="preserve">igración, implantación, integración </w:t>
      </w:r>
      <w:r>
        <w:rPr>
          <w:lang w:val="es-ES"/>
        </w:rPr>
        <w:t>y</w:t>
      </w:r>
      <w:r w:rsidRPr="0021287B">
        <w:rPr>
          <w:lang w:val="es-ES"/>
        </w:rPr>
        <w:t xml:space="preserve"> </w:t>
      </w:r>
      <w:r>
        <w:rPr>
          <w:lang w:val="es-ES"/>
        </w:rPr>
        <w:t>a</w:t>
      </w:r>
      <w:r w:rsidRPr="0021287B">
        <w:rPr>
          <w:lang w:val="es-ES"/>
        </w:rPr>
        <w:t xml:space="preserve">dministración y </w:t>
      </w:r>
      <w:r>
        <w:rPr>
          <w:lang w:val="es-ES"/>
        </w:rPr>
        <w:t>s</w:t>
      </w:r>
      <w:r w:rsidRPr="0021287B">
        <w:rPr>
          <w:lang w:val="es-ES"/>
        </w:rPr>
        <w:t>oporte Premium.</w:t>
      </w:r>
      <w:r>
        <w:rPr>
          <w:lang w:val="es-ES"/>
        </w:rPr>
        <w:t xml:space="preserve"> Estas capacidades se apoyan en </w:t>
      </w:r>
      <w:r w:rsidRPr="007A7CAD">
        <w:rPr>
          <w:lang w:val="es-ES"/>
        </w:rPr>
        <w:t>TGT</w:t>
      </w:r>
      <w:r>
        <w:rPr>
          <w:lang w:val="es-ES"/>
        </w:rPr>
        <w:t>, que consta de un equipo certificado que ha ido creciendo y manteniendo el nivel</w:t>
      </w:r>
      <w:r w:rsidR="00B52A69">
        <w:rPr>
          <w:lang w:val="es-ES"/>
        </w:rPr>
        <w:t xml:space="preserve"> </w:t>
      </w:r>
      <w:r>
        <w:rPr>
          <w:lang w:val="es-ES"/>
        </w:rPr>
        <w:t>de exigencia que Salesforce y el mercado exigen para ofrecer los servicios con calidad.</w:t>
      </w:r>
    </w:p>
    <w:p w14:paraId="4F46B9E2" w14:textId="32722453" w:rsidR="0021287B" w:rsidRPr="0021287B" w:rsidRDefault="002F3F61" w:rsidP="0021287B">
      <w:pPr>
        <w:ind w:firstLine="576"/>
        <w:rPr>
          <w:lang w:val="es-ES"/>
        </w:rPr>
      </w:pPr>
      <w:r>
        <w:rPr>
          <w:lang w:val="es-ES"/>
        </w:rPr>
        <w:t xml:space="preserve">La Fuerza Comercial de Telefónica y las capacidades de TGT con el </w:t>
      </w:r>
      <w:proofErr w:type="spellStart"/>
      <w:r>
        <w:rPr>
          <w:lang w:val="es-ES"/>
        </w:rPr>
        <w:t>expertise</w:t>
      </w:r>
      <w:proofErr w:type="spellEnd"/>
      <w:r>
        <w:rPr>
          <w:lang w:val="es-ES"/>
        </w:rPr>
        <w:t xml:space="preserve"> se unen a Salesforce con resultados y objeti</w:t>
      </w:r>
      <w:r w:rsidR="00B52A69">
        <w:rPr>
          <w:lang w:val="es-ES"/>
        </w:rPr>
        <w:t>v</w:t>
      </w:r>
      <w:r>
        <w:rPr>
          <w:lang w:val="es-ES"/>
        </w:rPr>
        <w:t>os que se han ido superando año a año. En</w:t>
      </w:r>
      <w:r w:rsidR="0021287B">
        <w:rPr>
          <w:lang w:val="es-ES"/>
        </w:rPr>
        <w:t xml:space="preserve"> esta aproximación conjunta</w:t>
      </w:r>
      <w:r w:rsidR="0021287B" w:rsidRPr="002F3F61">
        <w:rPr>
          <w:lang w:val="es-ES"/>
        </w:rPr>
        <w:t xml:space="preserve">, </w:t>
      </w:r>
      <w:r w:rsidR="0021287B" w:rsidRPr="0021287B">
        <w:rPr>
          <w:lang w:val="es-ES"/>
        </w:rPr>
        <w:t xml:space="preserve">Telefónica es Partner de Salesforce </w:t>
      </w:r>
      <w:r w:rsidRPr="002F3F61">
        <w:rPr>
          <w:lang w:val="es-ES"/>
        </w:rPr>
        <w:t xml:space="preserve">incluyendo </w:t>
      </w:r>
      <w:r w:rsidR="0021287B" w:rsidRPr="0021287B">
        <w:rPr>
          <w:lang w:val="es-ES"/>
        </w:rPr>
        <w:t xml:space="preserve">la reventa de licencias en la modalidad </w:t>
      </w:r>
      <w:proofErr w:type="spellStart"/>
      <w:r w:rsidR="0021287B" w:rsidRPr="0021287B">
        <w:rPr>
          <w:lang w:val="es-ES"/>
        </w:rPr>
        <w:t>Fullfilment</w:t>
      </w:r>
      <w:proofErr w:type="spellEnd"/>
      <w:r w:rsidR="0021287B" w:rsidRPr="0021287B">
        <w:rPr>
          <w:lang w:val="es-ES"/>
        </w:rPr>
        <w:t xml:space="preserve"> </w:t>
      </w:r>
      <w:proofErr w:type="spellStart"/>
      <w:r w:rsidR="0021287B" w:rsidRPr="0021287B">
        <w:rPr>
          <w:lang w:val="es-ES"/>
        </w:rPr>
        <w:t>Reseller</w:t>
      </w:r>
      <w:proofErr w:type="spellEnd"/>
      <w:r w:rsidR="0021287B" w:rsidRPr="0021287B">
        <w:rPr>
          <w:lang w:val="es-ES"/>
        </w:rPr>
        <w:t>.</w:t>
      </w:r>
    </w:p>
    <w:p w14:paraId="33E54963" w14:textId="77777777" w:rsidR="005A7173" w:rsidRDefault="002F3F61" w:rsidP="006B3AC1">
      <w:pPr>
        <w:ind w:firstLine="576"/>
        <w:rPr>
          <w:lang w:val="es-ES"/>
        </w:rPr>
      </w:pPr>
      <w:r w:rsidRPr="002F3F61">
        <w:rPr>
          <w:lang w:val="es-ES"/>
        </w:rPr>
        <w:t xml:space="preserve">A su vez, </w:t>
      </w:r>
      <w:r w:rsidR="0021287B" w:rsidRPr="0021287B">
        <w:rPr>
          <w:lang w:val="es-ES"/>
        </w:rPr>
        <w:t>Telefónica es Cliente de Salesforce con una implantación Global en 16 países</w:t>
      </w:r>
      <w:r>
        <w:rPr>
          <w:lang w:val="es-ES"/>
        </w:rPr>
        <w:t>, con experiencia en prácticamente todas las nubes, m</w:t>
      </w:r>
      <w:r w:rsidR="0021287B" w:rsidRPr="0021287B">
        <w:rPr>
          <w:lang w:val="es-ES"/>
        </w:rPr>
        <w:t>igración completa de clientes, ofertas y oportunidades</w:t>
      </w:r>
      <w:r>
        <w:rPr>
          <w:lang w:val="es-ES"/>
        </w:rPr>
        <w:t xml:space="preserve">, integrado a más de </w:t>
      </w:r>
      <w:r w:rsidR="0021287B" w:rsidRPr="0021287B">
        <w:rPr>
          <w:lang w:val="es-ES"/>
        </w:rPr>
        <w:t xml:space="preserve">20 Sistemas Legados </w:t>
      </w:r>
      <w:r>
        <w:rPr>
          <w:lang w:val="es-ES"/>
        </w:rPr>
        <w:t xml:space="preserve">sólo en la instancia </w:t>
      </w:r>
      <w:r w:rsidR="0021287B" w:rsidRPr="0021287B">
        <w:rPr>
          <w:lang w:val="es-ES"/>
        </w:rPr>
        <w:t>España</w:t>
      </w:r>
      <w:r w:rsidR="00A46339">
        <w:rPr>
          <w:lang w:val="es-ES"/>
        </w:rPr>
        <w:t xml:space="preserve">, cubriendo a </w:t>
      </w:r>
      <w:r w:rsidR="0021287B" w:rsidRPr="0021287B">
        <w:rPr>
          <w:lang w:val="es-ES"/>
        </w:rPr>
        <w:t xml:space="preserve">más de </w:t>
      </w:r>
      <w:r w:rsidR="00A46339">
        <w:rPr>
          <w:lang w:val="es-ES"/>
        </w:rPr>
        <w:t>7.5</w:t>
      </w:r>
      <w:r w:rsidR="0021287B" w:rsidRPr="0021287B">
        <w:rPr>
          <w:lang w:val="es-ES"/>
        </w:rPr>
        <w:t>00 usuarios internos</w:t>
      </w:r>
      <w:r w:rsidR="005A7173">
        <w:rPr>
          <w:lang w:val="es-ES"/>
        </w:rPr>
        <w:t xml:space="preserve">. </w:t>
      </w:r>
    </w:p>
    <w:p w14:paraId="5D07EC87" w14:textId="6119F4FD" w:rsidR="00966258" w:rsidRPr="006B3AC1" w:rsidRDefault="00966258" w:rsidP="006B3AC1">
      <w:pPr>
        <w:ind w:firstLine="576"/>
        <w:rPr>
          <w:lang w:val="es-ES"/>
        </w:rPr>
      </w:pPr>
    </w:p>
    <w:p w14:paraId="210C92A9" w14:textId="77777777" w:rsidR="00966258" w:rsidRPr="008A5BAF" w:rsidRDefault="00966258" w:rsidP="008A5BAF">
      <w:pPr>
        <w:rPr>
          <w:lang w:val="es-ES"/>
        </w:rPr>
      </w:pPr>
    </w:p>
    <w:p w14:paraId="0805C949" w14:textId="5ADFED81" w:rsidR="00124AC7" w:rsidRDefault="00124AC7" w:rsidP="00124AC7">
      <w:pPr>
        <w:pStyle w:val="Ttulo2"/>
        <w:rPr>
          <w:lang w:val="es-ES"/>
        </w:rPr>
      </w:pPr>
      <w:bookmarkStart w:id="2" w:name="_Toc103869164"/>
      <w:r w:rsidRPr="00747349">
        <w:rPr>
          <w:lang w:val="es-ES"/>
        </w:rPr>
        <w:t>Certificaciones</w:t>
      </w:r>
      <w:r>
        <w:rPr>
          <w:lang w:val="es-ES"/>
        </w:rPr>
        <w:t>.</w:t>
      </w:r>
      <w:r w:rsidR="001269FF">
        <w:rPr>
          <w:lang w:val="es-ES"/>
        </w:rPr>
        <w:t xml:space="preserve"> </w:t>
      </w:r>
      <w:bookmarkEnd w:id="2"/>
    </w:p>
    <w:p w14:paraId="6107B715" w14:textId="77777777" w:rsidR="00124AC7" w:rsidRDefault="00124AC7" w:rsidP="00124AC7">
      <w:pPr>
        <w:spacing w:after="60"/>
      </w:pPr>
      <w:r>
        <w:t>El cuadro inferior resume las certificaciones de que dispone el equipo de profesionales que trabajan sobre tecnologías Salesforce en Telefónica. El equipo de proyecto que dedicará Telefónica al proyecto contará con las certificaciones necesarias para abordar los trabajos propuestos en el pliego.</w:t>
      </w:r>
    </w:p>
    <w:p w14:paraId="00077800" w14:textId="77777777" w:rsidR="00124AC7" w:rsidRDefault="00124AC7" w:rsidP="00124AC7">
      <w:pPr>
        <w:spacing w:after="60"/>
      </w:pPr>
    </w:p>
    <w:p w14:paraId="39934389" w14:textId="77777777" w:rsidR="00124AC7" w:rsidRDefault="00124AC7" w:rsidP="00124AC7">
      <w:pPr>
        <w:spacing w:after="60"/>
        <w:jc w:val="center"/>
      </w:pPr>
      <w:r>
        <w:rPr>
          <w:noProof/>
        </w:rPr>
        <w:lastRenderedPageBreak/>
        <w:drawing>
          <wp:inline distT="0" distB="0" distL="0" distR="0" wp14:anchorId="521216E4" wp14:editId="1B04F7F4">
            <wp:extent cx="5939790" cy="3782060"/>
            <wp:effectExtent l="0" t="0" r="3810" b="889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82060"/>
                    </a:xfrm>
                    <a:prstGeom prst="rect">
                      <a:avLst/>
                    </a:prstGeom>
                    <a:noFill/>
                    <a:ln>
                      <a:noFill/>
                    </a:ln>
                  </pic:spPr>
                </pic:pic>
              </a:graphicData>
            </a:graphic>
          </wp:inline>
        </w:drawing>
      </w:r>
    </w:p>
    <w:p w14:paraId="6192A6B3" w14:textId="77777777" w:rsidR="00124AC7" w:rsidRDefault="00124AC7" w:rsidP="00124AC7">
      <w:pPr>
        <w:spacing w:after="60"/>
        <w:jc w:val="center"/>
      </w:pPr>
    </w:p>
    <w:p w14:paraId="67CA3AFD" w14:textId="363714E8" w:rsidR="008843EF" w:rsidRDefault="008843EF" w:rsidP="00302384">
      <w:pPr>
        <w:rPr>
          <w:lang w:val="es-ES"/>
        </w:rPr>
      </w:pPr>
    </w:p>
    <w:p w14:paraId="7A29E1BE" w14:textId="77777777" w:rsidR="001E2A62" w:rsidRDefault="001E2A62" w:rsidP="00302384">
      <w:pPr>
        <w:rPr>
          <w:lang w:val="es-ES"/>
        </w:rPr>
      </w:pPr>
    </w:p>
    <w:p w14:paraId="5A97761A" w14:textId="3D587AA1" w:rsidR="00171B1F" w:rsidRDefault="00171B1F" w:rsidP="00056B7B">
      <w:pPr>
        <w:pStyle w:val="Ttulo2"/>
        <w:rPr>
          <w:lang w:val="es-ES"/>
        </w:rPr>
      </w:pPr>
      <w:bookmarkStart w:id="3" w:name="_Toc103869165"/>
      <w:r>
        <w:rPr>
          <w:lang w:val="es-ES"/>
        </w:rPr>
        <w:t>Capacidad y Experiencia. Casos de Éxito.</w:t>
      </w:r>
      <w:r w:rsidR="001269FF">
        <w:rPr>
          <w:lang w:val="es-ES"/>
        </w:rPr>
        <w:t xml:space="preserve"> </w:t>
      </w:r>
      <w:bookmarkEnd w:id="3"/>
    </w:p>
    <w:p w14:paraId="0665564C" w14:textId="78AC52FC" w:rsidR="0022295E" w:rsidRDefault="0022295E" w:rsidP="0022295E">
      <w:pPr>
        <w:rPr>
          <w:lang w:val="es-ES"/>
        </w:rPr>
      </w:pPr>
    </w:p>
    <w:p w14:paraId="05F8824A" w14:textId="10F9F24A" w:rsidR="0022295E" w:rsidRDefault="0022295E" w:rsidP="0022295E">
      <w:pPr>
        <w:rPr>
          <w:lang w:val="es-ES"/>
        </w:rPr>
      </w:pPr>
      <w:r>
        <w:rPr>
          <w:lang w:val="es-ES"/>
        </w:rPr>
        <w:t xml:space="preserve">Sigue a continuación una reseña de casos tanto internos como externos a Telefónica, </w:t>
      </w:r>
      <w:r w:rsidR="00B20A52">
        <w:rPr>
          <w:lang w:val="es-ES"/>
        </w:rPr>
        <w:t xml:space="preserve">donde cubrimos todos los módulos y herramientas solicitados en el </w:t>
      </w:r>
      <w:proofErr w:type="spellStart"/>
      <w:r w:rsidR="00B20A52">
        <w:rPr>
          <w:lang w:val="es-ES"/>
        </w:rPr>
        <w:t>pliedo</w:t>
      </w:r>
      <w:proofErr w:type="spellEnd"/>
      <w:r w:rsidR="00B20A52">
        <w:rPr>
          <w:lang w:val="es-ES"/>
        </w:rPr>
        <w:t>.</w:t>
      </w:r>
    </w:p>
    <w:p w14:paraId="5FD0A944" w14:textId="77777777" w:rsidR="00B20A52" w:rsidRPr="0022295E" w:rsidRDefault="00B20A52" w:rsidP="0022295E">
      <w:pPr>
        <w:rPr>
          <w:lang w:val="es-ES"/>
        </w:rPr>
      </w:pPr>
    </w:p>
    <w:tbl>
      <w:tblPr>
        <w:tblW w:w="9356" w:type="dxa"/>
        <w:tblBorders>
          <w:top w:val="single" w:sz="8" w:space="0" w:color="FFFFFF" w:themeColor="background1"/>
          <w:bottom w:val="single" w:sz="8" w:space="0" w:color="FFFFFF" w:themeColor="background1"/>
          <w:insideH w:val="single" w:sz="8" w:space="0" w:color="FFFFFF" w:themeColor="background1"/>
        </w:tblBorders>
        <w:tblCellMar>
          <w:top w:w="28" w:type="dxa"/>
          <w:left w:w="85" w:type="dxa"/>
          <w:bottom w:w="28" w:type="dxa"/>
          <w:right w:w="85" w:type="dxa"/>
        </w:tblCellMar>
        <w:tblLook w:val="0600" w:firstRow="0" w:lastRow="0" w:firstColumn="0" w:lastColumn="0" w:noHBand="1" w:noVBand="1"/>
      </w:tblPr>
      <w:tblGrid>
        <w:gridCol w:w="344"/>
        <w:gridCol w:w="3465"/>
        <w:gridCol w:w="656"/>
        <w:gridCol w:w="348"/>
        <w:gridCol w:w="4543"/>
      </w:tblGrid>
      <w:tr w:rsidR="00EE6308" w:rsidRPr="00410EC4" w14:paraId="59EFDD26" w14:textId="77777777" w:rsidTr="00702DD9">
        <w:trPr>
          <w:trHeight w:val="113"/>
        </w:trPr>
        <w:tc>
          <w:tcPr>
            <w:tcW w:w="3809" w:type="dxa"/>
            <w:gridSpan w:val="2"/>
            <w:shd w:val="clear" w:color="auto" w:fill="808080"/>
            <w:vAlign w:val="bottom"/>
            <w:hideMark/>
          </w:tcPr>
          <w:p w14:paraId="4404D4D9" w14:textId="7ACBC717" w:rsidR="00410EC4" w:rsidRPr="00410EC4" w:rsidRDefault="00063FC0" w:rsidP="0018019A">
            <w:pPr>
              <w:spacing w:after="0"/>
              <w:rPr>
                <w:color w:val="FFFFFF" w:themeColor="background1"/>
                <w:lang w:val="es-ES" w:eastAsia="es-ES"/>
              </w:rPr>
            </w:pPr>
            <w:r w:rsidRPr="00063FC0">
              <w:rPr>
                <w:b/>
                <w:bCs/>
                <w:color w:val="FFFFFF" w:themeColor="background1"/>
                <w:lang w:val="es-ES" w:eastAsia="es-ES"/>
              </w:rPr>
              <w:t>CASO 1</w:t>
            </w:r>
          </w:p>
        </w:tc>
        <w:tc>
          <w:tcPr>
            <w:tcW w:w="5547" w:type="dxa"/>
            <w:gridSpan w:val="3"/>
            <w:shd w:val="clear" w:color="auto" w:fill="F2F2F2"/>
            <w:vAlign w:val="bottom"/>
          </w:tcPr>
          <w:p w14:paraId="08665C4E" w14:textId="66172A54" w:rsidR="00410EC4" w:rsidRPr="00410EC4" w:rsidRDefault="00410EC4" w:rsidP="0018019A">
            <w:pPr>
              <w:spacing w:after="0"/>
              <w:rPr>
                <w:rFonts w:cs="Arial"/>
                <w:lang w:val="es-ES" w:eastAsia="es-ES"/>
              </w:rPr>
            </w:pPr>
          </w:p>
        </w:tc>
      </w:tr>
      <w:tr w:rsidR="00037940" w:rsidRPr="00410EC4" w14:paraId="7D99D1ED" w14:textId="77777777" w:rsidTr="00702DD9">
        <w:trPr>
          <w:trHeight w:val="170"/>
        </w:trPr>
        <w:tc>
          <w:tcPr>
            <w:tcW w:w="3809" w:type="dxa"/>
            <w:gridSpan w:val="2"/>
            <w:shd w:val="clear" w:color="auto" w:fill="808080"/>
            <w:vAlign w:val="bottom"/>
          </w:tcPr>
          <w:p w14:paraId="5E0AE0FC" w14:textId="472AF09D" w:rsidR="00037940" w:rsidRPr="00410EC4" w:rsidRDefault="00037940" w:rsidP="00037940">
            <w:pPr>
              <w:spacing w:after="0"/>
              <w:rPr>
                <w:color w:val="FFFFFF" w:themeColor="background1"/>
                <w:lang w:val="es-ES" w:eastAsia="es-ES"/>
              </w:rPr>
            </w:pPr>
            <w:r>
              <w:rPr>
                <w:color w:val="FFFFFF" w:themeColor="background1"/>
                <w:lang w:val="es-ES" w:eastAsia="es-ES"/>
              </w:rPr>
              <w:t>Cliente</w:t>
            </w:r>
          </w:p>
        </w:tc>
        <w:tc>
          <w:tcPr>
            <w:tcW w:w="5547" w:type="dxa"/>
            <w:gridSpan w:val="3"/>
            <w:shd w:val="clear" w:color="auto" w:fill="F2F2F2"/>
            <w:vAlign w:val="bottom"/>
          </w:tcPr>
          <w:p w14:paraId="6265FCA3" w14:textId="2CD80F94" w:rsidR="00037940" w:rsidRPr="00410EC4" w:rsidRDefault="00037940" w:rsidP="00037940">
            <w:pPr>
              <w:spacing w:after="0"/>
              <w:rPr>
                <w:lang w:val="es-ES" w:eastAsia="es-ES"/>
              </w:rPr>
            </w:pPr>
            <w:r w:rsidRPr="00410EC4">
              <w:rPr>
                <w:lang w:val="es-ES" w:eastAsia="es-ES"/>
              </w:rPr>
              <w:t>Telefónica de España</w:t>
            </w:r>
          </w:p>
        </w:tc>
      </w:tr>
      <w:tr w:rsidR="00037940" w:rsidRPr="00410EC4" w14:paraId="45B68EC1" w14:textId="77777777" w:rsidTr="00702DD9">
        <w:trPr>
          <w:trHeight w:val="170"/>
        </w:trPr>
        <w:tc>
          <w:tcPr>
            <w:tcW w:w="3809" w:type="dxa"/>
            <w:gridSpan w:val="2"/>
            <w:shd w:val="clear" w:color="auto" w:fill="808080"/>
            <w:vAlign w:val="bottom"/>
            <w:hideMark/>
          </w:tcPr>
          <w:p w14:paraId="6203D936" w14:textId="77777777" w:rsidR="00037940" w:rsidRPr="00410EC4" w:rsidRDefault="00037940" w:rsidP="00037940">
            <w:pPr>
              <w:spacing w:after="0"/>
              <w:rPr>
                <w:color w:val="FFFFFF" w:themeColor="background1"/>
                <w:lang w:val="es-ES" w:eastAsia="es-ES"/>
              </w:rPr>
            </w:pPr>
            <w:r w:rsidRPr="00410EC4">
              <w:rPr>
                <w:color w:val="FFFFFF" w:themeColor="background1"/>
                <w:lang w:val="es-ES" w:eastAsia="es-ES"/>
              </w:rPr>
              <w:t>Área</w:t>
            </w:r>
          </w:p>
        </w:tc>
        <w:tc>
          <w:tcPr>
            <w:tcW w:w="5547" w:type="dxa"/>
            <w:gridSpan w:val="3"/>
            <w:shd w:val="clear" w:color="auto" w:fill="F2F2F2"/>
            <w:vAlign w:val="bottom"/>
            <w:hideMark/>
          </w:tcPr>
          <w:p w14:paraId="48B0E7B9" w14:textId="7BFCB80F" w:rsidR="00037940" w:rsidRPr="00410EC4" w:rsidRDefault="00037940" w:rsidP="00037940">
            <w:pPr>
              <w:spacing w:after="0"/>
              <w:rPr>
                <w:lang w:val="es-ES" w:eastAsia="es-ES"/>
              </w:rPr>
            </w:pPr>
            <w:r w:rsidRPr="00410EC4">
              <w:rPr>
                <w:lang w:val="es-ES" w:eastAsia="es-ES"/>
              </w:rPr>
              <w:t>Cliente y Comercial</w:t>
            </w:r>
          </w:p>
        </w:tc>
      </w:tr>
      <w:tr w:rsidR="00037940" w:rsidRPr="0018019A" w14:paraId="5FF08828" w14:textId="77777777" w:rsidTr="00702DD9">
        <w:trPr>
          <w:trHeight w:val="25"/>
        </w:trPr>
        <w:tc>
          <w:tcPr>
            <w:tcW w:w="9356" w:type="dxa"/>
            <w:gridSpan w:val="5"/>
            <w:shd w:val="clear" w:color="auto" w:fill="808080"/>
            <w:vAlign w:val="center"/>
            <w:hideMark/>
          </w:tcPr>
          <w:p w14:paraId="3F3B45C6" w14:textId="2F00C8E3" w:rsidR="00037940" w:rsidRPr="0018019A" w:rsidRDefault="00037940" w:rsidP="00037940">
            <w:pPr>
              <w:spacing w:after="0"/>
              <w:rPr>
                <w:rFonts w:cs="Arial"/>
                <w:lang w:val="es-ES" w:eastAsia="es-ES"/>
              </w:rPr>
            </w:pPr>
            <w:r w:rsidRPr="0018019A">
              <w:rPr>
                <w:color w:val="FFFFFF" w:themeColor="background1"/>
                <w:lang w:val="es-ES" w:eastAsia="es-ES"/>
              </w:rPr>
              <w:t>Descripción de la referencia</w:t>
            </w:r>
          </w:p>
        </w:tc>
      </w:tr>
      <w:tr w:rsidR="00037940" w:rsidRPr="0018019A" w14:paraId="145C735E" w14:textId="77777777" w:rsidTr="00702DD9">
        <w:trPr>
          <w:trHeight w:val="1899"/>
        </w:trPr>
        <w:tc>
          <w:tcPr>
            <w:tcW w:w="9356" w:type="dxa"/>
            <w:gridSpan w:val="5"/>
            <w:shd w:val="clear" w:color="auto" w:fill="F2F2F2"/>
            <w:hideMark/>
          </w:tcPr>
          <w:p w14:paraId="29A44E75" w14:textId="77777777" w:rsidR="00037940" w:rsidRPr="0018019A" w:rsidRDefault="00037940" w:rsidP="00037940">
            <w:pPr>
              <w:spacing w:after="0"/>
              <w:rPr>
                <w:lang w:val="es-ES" w:eastAsia="es-ES"/>
              </w:rPr>
            </w:pPr>
            <w:r w:rsidRPr="0018019A">
              <w:rPr>
                <w:lang w:val="es-ES" w:eastAsia="es-ES"/>
              </w:rPr>
              <w:t>Implementación del CRM Comercial para los segmentos de Grandes Cuentas y Pequeñas y Medianas Empresas con los siguientes beneficios:</w:t>
            </w:r>
          </w:p>
          <w:p w14:paraId="1F62B5DF" w14:textId="77777777" w:rsidR="00037940" w:rsidRPr="0018019A" w:rsidRDefault="00037940" w:rsidP="00284B36">
            <w:pPr>
              <w:pStyle w:val="BulletNivel1"/>
              <w:rPr>
                <w:lang w:eastAsia="es-ES"/>
              </w:rPr>
            </w:pPr>
            <w:r w:rsidRPr="0018019A">
              <w:rPr>
                <w:lang w:eastAsia="es-ES"/>
              </w:rPr>
              <w:t>Unificación de la información en una única herramienta y en un único proceso estandarizado para todas las áreas comerciales.</w:t>
            </w:r>
          </w:p>
          <w:p w14:paraId="28E7FDE9" w14:textId="77777777" w:rsidR="00037940" w:rsidRPr="0018019A" w:rsidRDefault="00037940" w:rsidP="00284B36">
            <w:pPr>
              <w:pStyle w:val="BulletNivel1"/>
              <w:rPr>
                <w:lang w:eastAsia="es-ES"/>
              </w:rPr>
            </w:pPr>
            <w:r w:rsidRPr="0018019A">
              <w:rPr>
                <w:lang w:eastAsia="es-ES"/>
              </w:rPr>
              <w:t xml:space="preserve">Disponer del </w:t>
            </w:r>
            <w:proofErr w:type="spellStart"/>
            <w:r w:rsidRPr="0018019A">
              <w:rPr>
                <w:lang w:eastAsia="es-ES"/>
              </w:rPr>
              <w:t>funnel</w:t>
            </w:r>
            <w:proofErr w:type="spellEnd"/>
            <w:r w:rsidRPr="0018019A">
              <w:rPr>
                <w:lang w:eastAsia="es-ES"/>
              </w:rPr>
              <w:t xml:space="preserve"> de venta y previsión de ingresos en tiempo real, en función de las oportunidades generadas con la información centralizada.</w:t>
            </w:r>
          </w:p>
          <w:p w14:paraId="67049B93" w14:textId="77777777" w:rsidR="00037940" w:rsidRPr="0018019A" w:rsidRDefault="00037940" w:rsidP="00284B36">
            <w:pPr>
              <w:pStyle w:val="BulletNivel1"/>
              <w:rPr>
                <w:lang w:eastAsia="es-ES"/>
              </w:rPr>
            </w:pPr>
            <w:r w:rsidRPr="0018019A">
              <w:rPr>
                <w:lang w:eastAsia="es-ES"/>
              </w:rPr>
              <w:t>Mejora de las capacidades de la fuerza comercial; permitiendo disponer de trazabilidad e2e del proceso, facilitar el trabajo colaborativo, disponer de una vista enriquecida 360º del cliente, realizar campañas comerciales dirigidas; y cuadros de mando ejecutivos para la toma de decisiones.</w:t>
            </w:r>
          </w:p>
          <w:p w14:paraId="36D13EA1" w14:textId="77777777" w:rsidR="00037940" w:rsidRPr="0018019A" w:rsidRDefault="00037940" w:rsidP="00284B36">
            <w:pPr>
              <w:pStyle w:val="BulletNivel1"/>
              <w:rPr>
                <w:rFonts w:cs="Arial"/>
                <w:lang w:eastAsia="es-ES"/>
              </w:rPr>
            </w:pPr>
            <w:r w:rsidRPr="0018019A">
              <w:rPr>
                <w:lang w:eastAsia="es-ES"/>
              </w:rPr>
              <w:t>Apagado de sistemas legados e integración con sistemas centralizados de gestión (ERP, Tramitación, Facturador, etc.)</w:t>
            </w:r>
          </w:p>
        </w:tc>
      </w:tr>
      <w:tr w:rsidR="00037940" w:rsidRPr="00EE6308" w14:paraId="4EAD1D44" w14:textId="77777777" w:rsidTr="00702DD9">
        <w:trPr>
          <w:trHeight w:val="25"/>
        </w:trPr>
        <w:tc>
          <w:tcPr>
            <w:tcW w:w="9356" w:type="dxa"/>
            <w:gridSpan w:val="5"/>
            <w:shd w:val="clear" w:color="auto" w:fill="808080"/>
            <w:vAlign w:val="bottom"/>
            <w:hideMark/>
          </w:tcPr>
          <w:p w14:paraId="104553D0" w14:textId="77777777" w:rsidR="00037940" w:rsidRPr="00EE6308" w:rsidRDefault="00037940" w:rsidP="00037940">
            <w:pPr>
              <w:spacing w:after="0"/>
              <w:rPr>
                <w:rFonts w:ascii="Arial" w:hAnsi="Arial" w:cs="Arial"/>
                <w:lang w:val="es-ES" w:eastAsia="es-ES"/>
              </w:rPr>
            </w:pPr>
            <w:r w:rsidRPr="00EE6308">
              <w:rPr>
                <w:color w:val="FFFFFF" w:themeColor="background1"/>
                <w:lang w:val="es-ES" w:eastAsia="es-ES"/>
              </w:rPr>
              <w:t>Datos cuantitativos</w:t>
            </w:r>
          </w:p>
        </w:tc>
      </w:tr>
      <w:tr w:rsidR="00037940" w:rsidRPr="00EE6308" w14:paraId="7CED48A6" w14:textId="77777777" w:rsidTr="00702DD9">
        <w:tc>
          <w:tcPr>
            <w:tcW w:w="4813" w:type="dxa"/>
            <w:gridSpan w:val="4"/>
            <w:shd w:val="clear" w:color="auto" w:fill="F2F2F2"/>
            <w:hideMark/>
          </w:tcPr>
          <w:p w14:paraId="62489736" w14:textId="77777777" w:rsidR="00037940" w:rsidRPr="00EE6308" w:rsidRDefault="00037940" w:rsidP="00037940">
            <w:pPr>
              <w:spacing w:after="0"/>
              <w:rPr>
                <w:lang w:val="es-ES" w:eastAsia="es-ES"/>
              </w:rPr>
            </w:pPr>
            <w:r w:rsidRPr="00EE6308">
              <w:rPr>
                <w:lang w:val="es-ES" w:eastAsia="es-ES"/>
              </w:rPr>
              <w:t>Duración del proyecto (meses)</w:t>
            </w:r>
          </w:p>
        </w:tc>
        <w:tc>
          <w:tcPr>
            <w:tcW w:w="4543" w:type="dxa"/>
            <w:shd w:val="clear" w:color="auto" w:fill="008291"/>
            <w:hideMark/>
          </w:tcPr>
          <w:p w14:paraId="15DDE6D5" w14:textId="77777777" w:rsidR="00037940" w:rsidRPr="00EE6308" w:rsidRDefault="00037940" w:rsidP="00037940">
            <w:pPr>
              <w:spacing w:after="0"/>
              <w:jc w:val="center"/>
              <w:textAlignment w:val="bottom"/>
              <w:rPr>
                <w:rFonts w:cs="Arial"/>
                <w:lang w:val="es-ES" w:eastAsia="es-ES"/>
              </w:rPr>
            </w:pPr>
            <w:r w:rsidRPr="00EE6308">
              <w:rPr>
                <w:rFonts w:cs="Arial"/>
                <w:color w:val="FFFFFF" w:themeColor="background1"/>
                <w:kern w:val="24"/>
                <w:lang w:val="es-ES" w:eastAsia="es-ES"/>
              </w:rPr>
              <w:t>24</w:t>
            </w:r>
          </w:p>
        </w:tc>
      </w:tr>
      <w:tr w:rsidR="00037940" w:rsidRPr="00EE6308" w14:paraId="15F64EFA" w14:textId="77777777" w:rsidTr="00702DD9">
        <w:tc>
          <w:tcPr>
            <w:tcW w:w="4813" w:type="dxa"/>
            <w:gridSpan w:val="4"/>
            <w:shd w:val="clear" w:color="auto" w:fill="F2F2F2"/>
            <w:hideMark/>
          </w:tcPr>
          <w:p w14:paraId="36090F40" w14:textId="77777777" w:rsidR="00037940" w:rsidRPr="00EE6308" w:rsidRDefault="00037940" w:rsidP="00037940">
            <w:pPr>
              <w:spacing w:after="0"/>
              <w:rPr>
                <w:lang w:val="es-ES" w:eastAsia="es-ES"/>
              </w:rPr>
            </w:pPr>
            <w:r w:rsidRPr="00EE6308">
              <w:rPr>
                <w:lang w:val="es-ES" w:eastAsia="es-ES"/>
              </w:rPr>
              <w:t>Fecha de inicio del proyecto (mm/</w:t>
            </w:r>
            <w:proofErr w:type="spellStart"/>
            <w:r w:rsidRPr="00EE6308">
              <w:rPr>
                <w:lang w:val="es-ES" w:eastAsia="es-ES"/>
              </w:rPr>
              <w:t>aaaa</w:t>
            </w:r>
            <w:proofErr w:type="spellEnd"/>
            <w:r w:rsidRPr="00EE6308">
              <w:rPr>
                <w:lang w:val="es-ES" w:eastAsia="es-ES"/>
              </w:rPr>
              <w:t>)</w:t>
            </w:r>
          </w:p>
        </w:tc>
        <w:tc>
          <w:tcPr>
            <w:tcW w:w="4543" w:type="dxa"/>
            <w:shd w:val="clear" w:color="auto" w:fill="008291"/>
            <w:hideMark/>
          </w:tcPr>
          <w:p w14:paraId="149AE956" w14:textId="77777777" w:rsidR="00037940" w:rsidRPr="00EE6308" w:rsidRDefault="00037940" w:rsidP="00037940">
            <w:pPr>
              <w:spacing w:after="0"/>
              <w:jc w:val="center"/>
              <w:textAlignment w:val="bottom"/>
              <w:rPr>
                <w:rFonts w:cs="Arial"/>
                <w:lang w:val="es-ES" w:eastAsia="es-ES"/>
              </w:rPr>
            </w:pPr>
            <w:r w:rsidRPr="00EE6308">
              <w:rPr>
                <w:rFonts w:cs="Arial"/>
                <w:color w:val="FFFFFF" w:themeColor="background1"/>
                <w:kern w:val="24"/>
                <w:lang w:val="es-ES" w:eastAsia="es-ES"/>
              </w:rPr>
              <w:t>01-03-2019</w:t>
            </w:r>
          </w:p>
        </w:tc>
      </w:tr>
      <w:tr w:rsidR="00037940" w:rsidRPr="00EE6308" w14:paraId="6D5F03B3" w14:textId="77777777" w:rsidTr="00702DD9">
        <w:tc>
          <w:tcPr>
            <w:tcW w:w="4813" w:type="dxa"/>
            <w:gridSpan w:val="4"/>
            <w:shd w:val="clear" w:color="auto" w:fill="F2F2F2"/>
            <w:hideMark/>
          </w:tcPr>
          <w:p w14:paraId="524D74BD" w14:textId="77777777" w:rsidR="00037940" w:rsidRPr="00EE6308" w:rsidRDefault="00037940" w:rsidP="00037940">
            <w:pPr>
              <w:spacing w:after="0"/>
              <w:rPr>
                <w:lang w:val="es-ES" w:eastAsia="es-ES"/>
              </w:rPr>
            </w:pPr>
            <w:r w:rsidRPr="00EE6308">
              <w:rPr>
                <w:lang w:val="es-ES" w:eastAsia="es-ES"/>
              </w:rPr>
              <w:lastRenderedPageBreak/>
              <w:t>Número de personas en el equipo de proyecto</w:t>
            </w:r>
          </w:p>
        </w:tc>
        <w:tc>
          <w:tcPr>
            <w:tcW w:w="4543" w:type="dxa"/>
            <w:shd w:val="clear" w:color="auto" w:fill="008291"/>
            <w:hideMark/>
          </w:tcPr>
          <w:p w14:paraId="00844530" w14:textId="77777777" w:rsidR="00037940" w:rsidRPr="00EE6308" w:rsidRDefault="00037940" w:rsidP="00037940">
            <w:pPr>
              <w:spacing w:after="0"/>
              <w:jc w:val="center"/>
              <w:textAlignment w:val="bottom"/>
              <w:rPr>
                <w:rFonts w:cs="Arial"/>
                <w:lang w:val="es-ES" w:eastAsia="es-ES"/>
              </w:rPr>
            </w:pPr>
            <w:r w:rsidRPr="00EE6308">
              <w:rPr>
                <w:rFonts w:cs="Arial"/>
                <w:color w:val="FFFFFF" w:themeColor="background1"/>
                <w:kern w:val="24"/>
                <w:lang w:val="es-ES" w:eastAsia="es-ES"/>
              </w:rPr>
              <w:t>12</w:t>
            </w:r>
          </w:p>
        </w:tc>
      </w:tr>
      <w:tr w:rsidR="00037940" w:rsidRPr="00EE6308" w14:paraId="230E067F" w14:textId="77777777" w:rsidTr="00702DD9">
        <w:trPr>
          <w:trHeight w:val="25"/>
        </w:trPr>
        <w:tc>
          <w:tcPr>
            <w:tcW w:w="344" w:type="dxa"/>
            <w:shd w:val="clear" w:color="auto" w:fill="BFBFBF"/>
            <w:vAlign w:val="center"/>
            <w:hideMark/>
          </w:tcPr>
          <w:p w14:paraId="12AB8E45" w14:textId="19368CA9" w:rsidR="00037940" w:rsidRPr="00EE6308" w:rsidRDefault="00037940" w:rsidP="00037940">
            <w:pPr>
              <w:spacing w:after="0"/>
              <w:jc w:val="left"/>
              <w:textAlignment w:val="bottom"/>
              <w:rPr>
                <w:rFonts w:eastAsiaTheme="minorEastAsia" w:cstheme="minorBidi"/>
                <w:b/>
                <w:bCs/>
                <w:color w:val="675C53"/>
                <w:kern w:val="24"/>
                <w:lang w:val="es-ES" w:eastAsia="es-ES"/>
              </w:rPr>
            </w:pPr>
            <w:r w:rsidRPr="00EE6308">
              <w:rPr>
                <w:rFonts w:eastAsiaTheme="minorEastAsia" w:cstheme="minorBidi"/>
                <w:b/>
                <w:bCs/>
                <w:color w:val="675C53"/>
                <w:kern w:val="24"/>
                <w:lang w:val="es-ES" w:eastAsia="es-ES"/>
              </w:rPr>
              <w:t>1</w:t>
            </w:r>
          </w:p>
        </w:tc>
        <w:tc>
          <w:tcPr>
            <w:tcW w:w="4121" w:type="dxa"/>
            <w:gridSpan w:val="2"/>
            <w:shd w:val="clear" w:color="auto" w:fill="F2F2F2"/>
            <w:vAlign w:val="center"/>
            <w:hideMark/>
          </w:tcPr>
          <w:p w14:paraId="5A7DA14A" w14:textId="77777777" w:rsidR="00037940" w:rsidRPr="00EE6308" w:rsidRDefault="00037940" w:rsidP="00037940">
            <w:pPr>
              <w:spacing w:after="0"/>
              <w:jc w:val="left"/>
              <w:textAlignment w:val="bottom"/>
              <w:rPr>
                <w:rFonts w:cs="Arial"/>
                <w:lang w:val="es-ES" w:eastAsia="es-ES"/>
              </w:rPr>
            </w:pPr>
            <w:r w:rsidRPr="00EE6308">
              <w:rPr>
                <w:rFonts w:eastAsiaTheme="minorEastAsia" w:cstheme="minorBidi"/>
                <w:kern w:val="24"/>
                <w:lang w:val="es-ES" w:eastAsia="es-ES"/>
              </w:rPr>
              <w:t>Salesforce Sales Cloud</w:t>
            </w:r>
          </w:p>
        </w:tc>
        <w:tc>
          <w:tcPr>
            <w:tcW w:w="348" w:type="dxa"/>
            <w:shd w:val="clear" w:color="auto" w:fill="BFBFBF"/>
            <w:vAlign w:val="center"/>
            <w:hideMark/>
          </w:tcPr>
          <w:p w14:paraId="20A184E0" w14:textId="04E06EB2" w:rsidR="00037940" w:rsidRPr="00EE6308" w:rsidRDefault="00037940" w:rsidP="00037940">
            <w:pPr>
              <w:spacing w:after="0"/>
              <w:jc w:val="left"/>
              <w:textAlignment w:val="bottom"/>
              <w:rPr>
                <w:rFonts w:eastAsiaTheme="minorEastAsia" w:cstheme="minorBidi"/>
                <w:b/>
                <w:bCs/>
                <w:color w:val="675C53"/>
                <w:kern w:val="24"/>
                <w:lang w:val="es-ES" w:eastAsia="es-ES"/>
              </w:rPr>
            </w:pPr>
            <w:r>
              <w:rPr>
                <w:rFonts w:eastAsiaTheme="minorEastAsia" w:cstheme="minorBidi"/>
                <w:b/>
                <w:bCs/>
                <w:color w:val="675C53"/>
                <w:kern w:val="24"/>
                <w:lang w:val="es-ES" w:eastAsia="es-ES"/>
              </w:rPr>
              <w:t>4</w:t>
            </w:r>
          </w:p>
        </w:tc>
        <w:tc>
          <w:tcPr>
            <w:tcW w:w="4543" w:type="dxa"/>
            <w:shd w:val="clear" w:color="auto" w:fill="F2F2F2"/>
            <w:vAlign w:val="center"/>
            <w:hideMark/>
          </w:tcPr>
          <w:p w14:paraId="6F735BEA" w14:textId="77777777" w:rsidR="00037940" w:rsidRPr="00EE6308" w:rsidRDefault="00037940" w:rsidP="00037940">
            <w:pPr>
              <w:spacing w:after="0"/>
              <w:jc w:val="left"/>
              <w:textAlignment w:val="bottom"/>
              <w:rPr>
                <w:rFonts w:cs="Arial"/>
                <w:lang w:val="es-ES" w:eastAsia="es-ES"/>
              </w:rPr>
            </w:pPr>
            <w:r w:rsidRPr="00EE6308">
              <w:rPr>
                <w:rFonts w:eastAsiaTheme="minorEastAsia" w:cstheme="minorBidi"/>
                <w:kern w:val="24"/>
                <w:lang w:val="es-ES" w:eastAsia="es-ES"/>
              </w:rPr>
              <w:t xml:space="preserve">ETL </w:t>
            </w:r>
            <w:proofErr w:type="spellStart"/>
            <w:r w:rsidRPr="00EE6308">
              <w:rPr>
                <w:rFonts w:eastAsiaTheme="minorEastAsia" w:cstheme="minorBidi"/>
                <w:kern w:val="24"/>
                <w:lang w:val="es-ES" w:eastAsia="es-ES"/>
              </w:rPr>
              <w:t>Talend</w:t>
            </w:r>
            <w:proofErr w:type="spellEnd"/>
            <w:r w:rsidRPr="00EE6308">
              <w:rPr>
                <w:rFonts w:eastAsiaTheme="minorEastAsia" w:cstheme="minorBidi"/>
                <w:kern w:val="24"/>
                <w:lang w:val="es-ES" w:eastAsia="es-ES"/>
              </w:rPr>
              <w:t xml:space="preserve"> para procesos </w:t>
            </w:r>
            <w:proofErr w:type="spellStart"/>
            <w:r w:rsidRPr="00EE6308">
              <w:rPr>
                <w:rFonts w:eastAsiaTheme="minorEastAsia" w:cstheme="minorBidi"/>
                <w:kern w:val="24"/>
                <w:lang w:val="es-ES" w:eastAsia="es-ES"/>
              </w:rPr>
              <w:t>batch</w:t>
            </w:r>
            <w:proofErr w:type="spellEnd"/>
          </w:p>
        </w:tc>
      </w:tr>
      <w:tr w:rsidR="00037940" w:rsidRPr="00EE6308" w14:paraId="4071E081" w14:textId="77777777" w:rsidTr="00702DD9">
        <w:trPr>
          <w:trHeight w:val="25"/>
        </w:trPr>
        <w:tc>
          <w:tcPr>
            <w:tcW w:w="344" w:type="dxa"/>
            <w:shd w:val="clear" w:color="auto" w:fill="BFBFBF"/>
            <w:vAlign w:val="center"/>
            <w:hideMark/>
          </w:tcPr>
          <w:p w14:paraId="6C1BFB25" w14:textId="77777777" w:rsidR="00037940" w:rsidRPr="00EE6308" w:rsidRDefault="00037940" w:rsidP="00037940">
            <w:pPr>
              <w:spacing w:after="0"/>
              <w:jc w:val="left"/>
              <w:textAlignment w:val="bottom"/>
              <w:rPr>
                <w:rFonts w:eastAsiaTheme="minorEastAsia" w:cstheme="minorBidi"/>
                <w:b/>
                <w:bCs/>
                <w:color w:val="675C53"/>
                <w:kern w:val="24"/>
                <w:lang w:val="es-ES" w:eastAsia="es-ES"/>
              </w:rPr>
            </w:pPr>
            <w:r w:rsidRPr="00EE6308">
              <w:rPr>
                <w:rFonts w:eastAsiaTheme="minorEastAsia" w:cstheme="minorBidi"/>
                <w:b/>
                <w:bCs/>
                <w:color w:val="675C53"/>
                <w:kern w:val="24"/>
                <w:lang w:val="es-ES" w:eastAsia="es-ES"/>
              </w:rPr>
              <w:t>2</w:t>
            </w:r>
          </w:p>
        </w:tc>
        <w:tc>
          <w:tcPr>
            <w:tcW w:w="4121" w:type="dxa"/>
            <w:gridSpan w:val="2"/>
            <w:shd w:val="clear" w:color="auto" w:fill="F2F2F2"/>
            <w:vAlign w:val="center"/>
            <w:hideMark/>
          </w:tcPr>
          <w:p w14:paraId="087E9F73" w14:textId="020091CC" w:rsidR="00037940" w:rsidRPr="00EE6308" w:rsidRDefault="00037940" w:rsidP="00037940">
            <w:pPr>
              <w:spacing w:after="0"/>
              <w:jc w:val="left"/>
              <w:textAlignment w:val="bottom"/>
              <w:rPr>
                <w:rFonts w:cs="Arial"/>
                <w:lang w:val="es-ES" w:eastAsia="es-ES"/>
              </w:rPr>
            </w:pPr>
            <w:r w:rsidRPr="00EE6308">
              <w:rPr>
                <w:rFonts w:eastAsiaTheme="minorEastAsia" w:cstheme="minorBidi"/>
                <w:kern w:val="24"/>
                <w:lang w:val="es-ES" w:eastAsia="es-ES"/>
              </w:rPr>
              <w:t xml:space="preserve">Salesforce </w:t>
            </w:r>
            <w:proofErr w:type="spellStart"/>
            <w:r w:rsidRPr="00EE6308">
              <w:rPr>
                <w:rFonts w:eastAsiaTheme="minorEastAsia" w:cstheme="minorBidi"/>
                <w:kern w:val="24"/>
                <w:lang w:val="es-ES" w:eastAsia="es-ES"/>
              </w:rPr>
              <w:t>Tableau</w:t>
            </w:r>
            <w:proofErr w:type="spellEnd"/>
            <w:r w:rsidRPr="00EE6308">
              <w:rPr>
                <w:rFonts w:eastAsiaTheme="minorEastAsia" w:cstheme="minorBidi"/>
                <w:kern w:val="24"/>
                <w:lang w:val="es-ES" w:eastAsia="es-ES"/>
              </w:rPr>
              <w:t xml:space="preserve"> CRM</w:t>
            </w:r>
            <w:r w:rsidR="0028322F">
              <w:rPr>
                <w:rFonts w:eastAsiaTheme="minorEastAsia" w:cstheme="minorBidi"/>
                <w:kern w:val="24"/>
                <w:lang w:val="es-ES" w:eastAsia="es-ES"/>
              </w:rPr>
              <w:t xml:space="preserve"> / </w:t>
            </w:r>
            <w:proofErr w:type="spellStart"/>
            <w:r w:rsidR="0028322F">
              <w:rPr>
                <w:rFonts w:eastAsiaTheme="minorEastAsia" w:cstheme="minorBidi"/>
                <w:kern w:val="24"/>
                <w:lang w:val="es-ES" w:eastAsia="es-ES"/>
              </w:rPr>
              <w:t>Analytics</w:t>
            </w:r>
            <w:proofErr w:type="spellEnd"/>
          </w:p>
        </w:tc>
        <w:tc>
          <w:tcPr>
            <w:tcW w:w="348" w:type="dxa"/>
            <w:shd w:val="clear" w:color="auto" w:fill="BFBFBF"/>
            <w:vAlign w:val="center"/>
            <w:hideMark/>
          </w:tcPr>
          <w:p w14:paraId="7CB7AC8E" w14:textId="65EA4D52" w:rsidR="00037940" w:rsidRPr="00EE6308" w:rsidRDefault="00037940" w:rsidP="00037940">
            <w:pPr>
              <w:spacing w:after="0"/>
              <w:jc w:val="left"/>
              <w:textAlignment w:val="bottom"/>
              <w:rPr>
                <w:rFonts w:eastAsiaTheme="minorEastAsia" w:cstheme="minorBidi"/>
                <w:b/>
                <w:bCs/>
                <w:color w:val="675C53"/>
                <w:kern w:val="24"/>
                <w:lang w:val="es-ES" w:eastAsia="es-ES"/>
              </w:rPr>
            </w:pPr>
            <w:r>
              <w:rPr>
                <w:rFonts w:eastAsiaTheme="minorEastAsia" w:cstheme="minorBidi"/>
                <w:b/>
                <w:bCs/>
                <w:color w:val="675C53"/>
                <w:kern w:val="24"/>
                <w:lang w:val="es-ES" w:eastAsia="es-ES"/>
              </w:rPr>
              <w:t>5</w:t>
            </w:r>
          </w:p>
        </w:tc>
        <w:tc>
          <w:tcPr>
            <w:tcW w:w="4543" w:type="dxa"/>
            <w:shd w:val="clear" w:color="auto" w:fill="F2F2F2"/>
            <w:vAlign w:val="center"/>
            <w:hideMark/>
          </w:tcPr>
          <w:p w14:paraId="2D63C31E" w14:textId="77777777" w:rsidR="00037940" w:rsidRPr="00EE6308" w:rsidRDefault="00037940" w:rsidP="00037940">
            <w:pPr>
              <w:spacing w:after="0"/>
              <w:jc w:val="left"/>
              <w:textAlignment w:val="bottom"/>
              <w:rPr>
                <w:rFonts w:cs="Arial"/>
                <w:lang w:val="es-ES" w:eastAsia="es-ES"/>
              </w:rPr>
            </w:pPr>
            <w:r w:rsidRPr="00EE6308">
              <w:rPr>
                <w:rFonts w:eastAsiaTheme="minorEastAsia" w:cstheme="minorBidi"/>
                <w:kern w:val="24"/>
                <w:lang w:val="es-ES" w:eastAsia="es-ES"/>
              </w:rPr>
              <w:t xml:space="preserve">Integración mediante Web </w:t>
            </w:r>
            <w:proofErr w:type="spellStart"/>
            <w:r w:rsidRPr="00EE6308">
              <w:rPr>
                <w:rFonts w:eastAsiaTheme="minorEastAsia" w:cstheme="minorBidi"/>
                <w:kern w:val="24"/>
                <w:lang w:val="es-ES" w:eastAsia="es-ES"/>
              </w:rPr>
              <w:t>Services</w:t>
            </w:r>
            <w:proofErr w:type="spellEnd"/>
            <w:r w:rsidRPr="00EE6308">
              <w:rPr>
                <w:rFonts w:eastAsiaTheme="minorEastAsia" w:cstheme="minorBidi"/>
                <w:kern w:val="24"/>
                <w:lang w:val="es-ES" w:eastAsia="es-ES"/>
              </w:rPr>
              <w:t>,</w:t>
            </w:r>
          </w:p>
        </w:tc>
      </w:tr>
      <w:tr w:rsidR="00037940" w:rsidRPr="006942A6" w14:paraId="40E485D3" w14:textId="77777777" w:rsidTr="00702DD9">
        <w:trPr>
          <w:trHeight w:val="25"/>
        </w:trPr>
        <w:tc>
          <w:tcPr>
            <w:tcW w:w="344" w:type="dxa"/>
            <w:shd w:val="clear" w:color="auto" w:fill="BFBFBF"/>
            <w:vAlign w:val="center"/>
            <w:hideMark/>
          </w:tcPr>
          <w:p w14:paraId="6BBE7AB2" w14:textId="77777777" w:rsidR="00037940" w:rsidRPr="00EE6308" w:rsidRDefault="00037940" w:rsidP="00037940">
            <w:pPr>
              <w:spacing w:after="0"/>
              <w:jc w:val="left"/>
              <w:textAlignment w:val="bottom"/>
              <w:rPr>
                <w:rFonts w:eastAsiaTheme="minorEastAsia" w:cstheme="minorBidi"/>
                <w:b/>
                <w:bCs/>
                <w:color w:val="675C53"/>
                <w:kern w:val="24"/>
                <w:lang w:val="es-ES" w:eastAsia="es-ES"/>
              </w:rPr>
            </w:pPr>
            <w:r w:rsidRPr="00EE6308">
              <w:rPr>
                <w:rFonts w:eastAsiaTheme="minorEastAsia" w:cstheme="minorBidi"/>
                <w:b/>
                <w:bCs/>
                <w:color w:val="675C53"/>
                <w:kern w:val="24"/>
                <w:lang w:val="es-ES" w:eastAsia="es-ES"/>
              </w:rPr>
              <w:t>3</w:t>
            </w:r>
          </w:p>
        </w:tc>
        <w:tc>
          <w:tcPr>
            <w:tcW w:w="4121" w:type="dxa"/>
            <w:gridSpan w:val="2"/>
            <w:shd w:val="clear" w:color="auto" w:fill="F2F2F2"/>
            <w:vAlign w:val="center"/>
            <w:hideMark/>
          </w:tcPr>
          <w:p w14:paraId="0575E399" w14:textId="77777777" w:rsidR="00037940" w:rsidRPr="00EE6308" w:rsidRDefault="00037940" w:rsidP="00037940">
            <w:pPr>
              <w:spacing w:after="0"/>
              <w:jc w:val="left"/>
              <w:textAlignment w:val="bottom"/>
              <w:rPr>
                <w:rFonts w:cs="Arial"/>
                <w:lang w:val="es-ES" w:eastAsia="es-ES"/>
              </w:rPr>
            </w:pPr>
            <w:r w:rsidRPr="00EE6308">
              <w:rPr>
                <w:rFonts w:eastAsiaTheme="minorEastAsia" w:cstheme="minorBidi"/>
                <w:kern w:val="24"/>
                <w:lang w:val="es-ES" w:eastAsia="es-ES"/>
              </w:rPr>
              <w:t xml:space="preserve">Salesforce </w:t>
            </w:r>
            <w:proofErr w:type="spellStart"/>
            <w:r w:rsidRPr="00EE6308">
              <w:rPr>
                <w:rFonts w:eastAsiaTheme="minorEastAsia" w:cstheme="minorBidi"/>
                <w:kern w:val="24"/>
                <w:lang w:val="es-ES" w:eastAsia="es-ES"/>
              </w:rPr>
              <w:t>Communities</w:t>
            </w:r>
            <w:proofErr w:type="spellEnd"/>
          </w:p>
        </w:tc>
        <w:tc>
          <w:tcPr>
            <w:tcW w:w="348" w:type="dxa"/>
            <w:shd w:val="clear" w:color="auto" w:fill="BFBFBF"/>
            <w:vAlign w:val="center"/>
            <w:hideMark/>
          </w:tcPr>
          <w:p w14:paraId="16A90B79" w14:textId="239283C8" w:rsidR="00037940" w:rsidRPr="00EE6308" w:rsidRDefault="00037940" w:rsidP="00037940">
            <w:pPr>
              <w:spacing w:after="0"/>
              <w:jc w:val="left"/>
              <w:textAlignment w:val="bottom"/>
              <w:rPr>
                <w:rFonts w:eastAsiaTheme="minorEastAsia" w:cstheme="minorBidi"/>
                <w:b/>
                <w:bCs/>
                <w:color w:val="675C53"/>
                <w:kern w:val="24"/>
                <w:lang w:val="es-ES" w:eastAsia="es-ES"/>
              </w:rPr>
            </w:pPr>
            <w:r>
              <w:rPr>
                <w:rFonts w:eastAsiaTheme="minorEastAsia" w:cstheme="minorBidi"/>
                <w:b/>
                <w:bCs/>
                <w:color w:val="675C53"/>
                <w:kern w:val="24"/>
                <w:lang w:val="es-ES" w:eastAsia="es-ES"/>
              </w:rPr>
              <w:t>6</w:t>
            </w:r>
          </w:p>
        </w:tc>
        <w:tc>
          <w:tcPr>
            <w:tcW w:w="4543" w:type="dxa"/>
            <w:shd w:val="clear" w:color="auto" w:fill="F2F2F2"/>
            <w:vAlign w:val="center"/>
            <w:hideMark/>
          </w:tcPr>
          <w:p w14:paraId="6E29DED8" w14:textId="5192C5D4" w:rsidR="007112DD" w:rsidRPr="007112DD" w:rsidRDefault="00037940" w:rsidP="00037940">
            <w:pPr>
              <w:spacing w:after="0"/>
              <w:jc w:val="left"/>
              <w:textAlignment w:val="bottom"/>
              <w:rPr>
                <w:rFonts w:eastAsiaTheme="minorEastAsia" w:cstheme="minorBidi"/>
                <w:kern w:val="24"/>
                <w:lang w:val="en-GB" w:eastAsia="es-ES"/>
              </w:rPr>
            </w:pPr>
            <w:r w:rsidRPr="00EE6308">
              <w:rPr>
                <w:rFonts w:eastAsiaTheme="minorEastAsia" w:cstheme="minorBidi"/>
                <w:kern w:val="24"/>
                <w:lang w:val="en-GB" w:eastAsia="es-ES"/>
              </w:rPr>
              <w:t xml:space="preserve">SOAP, REST, SSO Open ID </w:t>
            </w:r>
            <w:proofErr w:type="gramStart"/>
            <w:r w:rsidRPr="00EE6308">
              <w:rPr>
                <w:rFonts w:eastAsiaTheme="minorEastAsia" w:cstheme="minorBidi"/>
                <w:kern w:val="24"/>
                <w:lang w:val="en-GB" w:eastAsia="es-ES"/>
              </w:rPr>
              <w:t>Connect</w:t>
            </w:r>
            <w:r>
              <w:rPr>
                <w:rFonts w:eastAsiaTheme="minorEastAsia" w:cstheme="minorBidi"/>
                <w:kern w:val="24"/>
                <w:lang w:val="en-GB" w:eastAsia="es-ES"/>
              </w:rPr>
              <w:t>,</w:t>
            </w:r>
            <w:r w:rsidRPr="00EE6308">
              <w:rPr>
                <w:rFonts w:eastAsiaTheme="minorEastAsia" w:cstheme="minorBidi"/>
                <w:kern w:val="24"/>
                <w:lang w:val="en-GB" w:eastAsia="es-ES"/>
              </w:rPr>
              <w:t>…</w:t>
            </w:r>
            <w:proofErr w:type="gramEnd"/>
          </w:p>
        </w:tc>
      </w:tr>
      <w:tr w:rsidR="00037940" w:rsidRPr="00895FE6" w14:paraId="6F735A1A" w14:textId="77777777" w:rsidTr="00702DD9">
        <w:trPr>
          <w:trHeight w:val="86"/>
        </w:trPr>
        <w:tc>
          <w:tcPr>
            <w:tcW w:w="9356" w:type="dxa"/>
            <w:gridSpan w:val="5"/>
            <w:shd w:val="clear" w:color="auto" w:fill="808080"/>
            <w:hideMark/>
          </w:tcPr>
          <w:p w14:paraId="280F566D" w14:textId="77777777" w:rsidR="00037940" w:rsidRPr="00895FE6" w:rsidRDefault="00037940" w:rsidP="00037940">
            <w:pPr>
              <w:spacing w:after="0"/>
              <w:jc w:val="left"/>
              <w:textAlignment w:val="bottom"/>
              <w:rPr>
                <w:rFonts w:cs="Arial"/>
                <w:lang w:val="es-ES" w:eastAsia="es-ES"/>
              </w:rPr>
            </w:pPr>
            <w:r w:rsidRPr="00895FE6">
              <w:rPr>
                <w:rFonts w:cs="Arial"/>
                <w:color w:val="FFFFFF"/>
                <w:kern w:val="24"/>
                <w:lang w:val="es-ES" w:eastAsia="es-ES"/>
              </w:rPr>
              <w:t>Datos del cliente</w:t>
            </w:r>
          </w:p>
        </w:tc>
      </w:tr>
      <w:tr w:rsidR="00037940" w:rsidRPr="00895FE6" w14:paraId="51550A79" w14:textId="77777777" w:rsidTr="00702DD9">
        <w:tc>
          <w:tcPr>
            <w:tcW w:w="0" w:type="auto"/>
            <w:gridSpan w:val="2"/>
            <w:shd w:val="clear" w:color="auto" w:fill="BFBFBF"/>
            <w:hideMark/>
          </w:tcPr>
          <w:p w14:paraId="375494BA" w14:textId="77777777" w:rsidR="00037940" w:rsidRPr="00895FE6" w:rsidRDefault="00037940" w:rsidP="00037940">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Nombre de la persona de contacto</w:t>
            </w:r>
          </w:p>
        </w:tc>
        <w:tc>
          <w:tcPr>
            <w:tcW w:w="5547" w:type="dxa"/>
            <w:gridSpan w:val="3"/>
            <w:shd w:val="clear" w:color="auto" w:fill="F2F2F2"/>
            <w:hideMark/>
          </w:tcPr>
          <w:p w14:paraId="42DA7205" w14:textId="77777777" w:rsidR="00037940" w:rsidRPr="00895FE6" w:rsidRDefault="00037940" w:rsidP="00037940">
            <w:pPr>
              <w:spacing w:after="0"/>
              <w:jc w:val="left"/>
              <w:textAlignment w:val="bottom"/>
              <w:rPr>
                <w:rFonts w:cs="Arial"/>
                <w:lang w:val="es-ES" w:eastAsia="es-ES"/>
              </w:rPr>
            </w:pPr>
            <w:r w:rsidRPr="00895FE6">
              <w:rPr>
                <w:rFonts w:eastAsiaTheme="minorEastAsia" w:cstheme="minorBidi"/>
                <w:kern w:val="24"/>
                <w:lang w:val="es-ES" w:eastAsia="es-ES"/>
              </w:rPr>
              <w:t>Carmen Gómez Arrayas</w:t>
            </w:r>
          </w:p>
        </w:tc>
      </w:tr>
      <w:tr w:rsidR="00037940" w:rsidRPr="00895FE6" w14:paraId="674A1055" w14:textId="77777777" w:rsidTr="00702DD9">
        <w:tc>
          <w:tcPr>
            <w:tcW w:w="0" w:type="auto"/>
            <w:gridSpan w:val="2"/>
            <w:shd w:val="clear" w:color="auto" w:fill="BFBFBF"/>
            <w:hideMark/>
          </w:tcPr>
          <w:p w14:paraId="467FA9EF" w14:textId="77777777" w:rsidR="00037940" w:rsidRPr="00895FE6" w:rsidRDefault="00037940" w:rsidP="00037940">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Unidad / Área / Departamento</w:t>
            </w:r>
          </w:p>
        </w:tc>
        <w:tc>
          <w:tcPr>
            <w:tcW w:w="5547" w:type="dxa"/>
            <w:gridSpan w:val="3"/>
            <w:shd w:val="clear" w:color="auto" w:fill="F2F2F2"/>
            <w:hideMark/>
          </w:tcPr>
          <w:p w14:paraId="2AA717D5" w14:textId="77777777" w:rsidR="00037940" w:rsidRPr="00895FE6" w:rsidRDefault="00037940" w:rsidP="00037940">
            <w:pPr>
              <w:spacing w:after="0"/>
              <w:jc w:val="left"/>
              <w:textAlignment w:val="bottom"/>
              <w:rPr>
                <w:rFonts w:cs="Arial"/>
                <w:lang w:val="es-ES" w:eastAsia="es-ES"/>
              </w:rPr>
            </w:pPr>
            <w:r w:rsidRPr="00895FE6">
              <w:rPr>
                <w:rFonts w:eastAsiaTheme="minorEastAsia" w:cstheme="minorBidi"/>
                <w:kern w:val="24"/>
                <w:lang w:val="es-ES" w:eastAsia="es-ES"/>
              </w:rPr>
              <w:t>IT Telefónica de España</w:t>
            </w:r>
          </w:p>
        </w:tc>
      </w:tr>
      <w:tr w:rsidR="00037940" w:rsidRPr="00895FE6" w14:paraId="36C131B5" w14:textId="77777777" w:rsidTr="00702DD9">
        <w:tc>
          <w:tcPr>
            <w:tcW w:w="0" w:type="auto"/>
            <w:gridSpan w:val="2"/>
            <w:shd w:val="clear" w:color="auto" w:fill="BFBFBF"/>
            <w:hideMark/>
          </w:tcPr>
          <w:p w14:paraId="1F61716F" w14:textId="77777777" w:rsidR="00037940" w:rsidRPr="00895FE6" w:rsidRDefault="00037940" w:rsidP="00037940">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Puesto</w:t>
            </w:r>
          </w:p>
        </w:tc>
        <w:tc>
          <w:tcPr>
            <w:tcW w:w="5547" w:type="dxa"/>
            <w:gridSpan w:val="3"/>
            <w:shd w:val="clear" w:color="auto" w:fill="F2F2F2"/>
            <w:hideMark/>
          </w:tcPr>
          <w:p w14:paraId="78498005" w14:textId="77777777" w:rsidR="00037940" w:rsidRPr="00895FE6" w:rsidRDefault="00037940" w:rsidP="00037940">
            <w:pPr>
              <w:spacing w:after="0"/>
              <w:jc w:val="left"/>
              <w:textAlignment w:val="bottom"/>
              <w:rPr>
                <w:rFonts w:cs="Arial"/>
                <w:lang w:val="es-ES" w:eastAsia="es-ES"/>
              </w:rPr>
            </w:pPr>
            <w:r w:rsidRPr="00895FE6">
              <w:rPr>
                <w:rFonts w:eastAsiaTheme="minorEastAsia" w:cstheme="minorBidi"/>
                <w:kern w:val="24"/>
                <w:lang w:val="es-ES" w:eastAsia="es-ES"/>
              </w:rPr>
              <w:t>Directora</w:t>
            </w:r>
          </w:p>
        </w:tc>
      </w:tr>
      <w:tr w:rsidR="00037940" w:rsidRPr="00895FE6" w14:paraId="6C268CF8" w14:textId="77777777" w:rsidTr="00702DD9">
        <w:tc>
          <w:tcPr>
            <w:tcW w:w="0" w:type="auto"/>
            <w:gridSpan w:val="2"/>
            <w:shd w:val="clear" w:color="auto" w:fill="BFBFBF"/>
            <w:hideMark/>
          </w:tcPr>
          <w:p w14:paraId="2C9CCA31" w14:textId="77777777" w:rsidR="00037940" w:rsidRPr="00895FE6" w:rsidRDefault="00037940" w:rsidP="00037940">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Email</w:t>
            </w:r>
          </w:p>
        </w:tc>
        <w:tc>
          <w:tcPr>
            <w:tcW w:w="5547" w:type="dxa"/>
            <w:gridSpan w:val="3"/>
            <w:shd w:val="clear" w:color="auto" w:fill="F2F2F2"/>
            <w:hideMark/>
          </w:tcPr>
          <w:p w14:paraId="160580B0" w14:textId="77777777" w:rsidR="00037940" w:rsidRPr="00895FE6" w:rsidRDefault="00037940" w:rsidP="00037940">
            <w:pPr>
              <w:spacing w:after="0"/>
              <w:jc w:val="left"/>
              <w:textAlignment w:val="bottom"/>
              <w:rPr>
                <w:rFonts w:cs="Arial"/>
                <w:lang w:val="es-ES" w:eastAsia="es-ES"/>
              </w:rPr>
            </w:pPr>
            <w:r w:rsidRPr="00895FE6">
              <w:rPr>
                <w:rFonts w:eastAsiaTheme="minorEastAsia" w:cstheme="minorBidi"/>
                <w:kern w:val="24"/>
                <w:lang w:val="es-ES" w:eastAsia="es-ES"/>
              </w:rPr>
              <w:t>carmen.gomezarrayas@telefonica.com</w:t>
            </w:r>
          </w:p>
        </w:tc>
      </w:tr>
    </w:tbl>
    <w:p w14:paraId="01360290" w14:textId="77777777" w:rsidR="000833D2" w:rsidRDefault="000833D2" w:rsidP="000833D2">
      <w:pPr>
        <w:spacing w:after="360"/>
        <w:rPr>
          <w:rFonts w:ascii="Arial" w:hAnsi="Arial" w:cs="Arial"/>
          <w:color w:val="151515"/>
          <w:shd w:val="clear" w:color="auto" w:fill="FFFFFF"/>
          <w:lang w:val="es-ES"/>
        </w:rPr>
      </w:pPr>
    </w:p>
    <w:tbl>
      <w:tblPr>
        <w:tblW w:w="9356" w:type="dxa"/>
        <w:tblBorders>
          <w:top w:val="single" w:sz="8" w:space="0" w:color="FFFFFF" w:themeColor="background1"/>
          <w:bottom w:val="single" w:sz="8" w:space="0" w:color="FFFFFF" w:themeColor="background1"/>
          <w:insideH w:val="single" w:sz="8" w:space="0" w:color="FFFFFF" w:themeColor="background1"/>
        </w:tblBorders>
        <w:tblCellMar>
          <w:top w:w="28" w:type="dxa"/>
          <w:left w:w="85" w:type="dxa"/>
          <w:bottom w:w="28" w:type="dxa"/>
          <w:right w:w="85" w:type="dxa"/>
        </w:tblCellMar>
        <w:tblLook w:val="0600" w:firstRow="0" w:lastRow="0" w:firstColumn="0" w:lastColumn="0" w:noHBand="1" w:noVBand="1"/>
      </w:tblPr>
      <w:tblGrid>
        <w:gridCol w:w="344"/>
        <w:gridCol w:w="3465"/>
        <w:gridCol w:w="656"/>
        <w:gridCol w:w="348"/>
        <w:gridCol w:w="4543"/>
      </w:tblGrid>
      <w:tr w:rsidR="00E32B9A" w:rsidRPr="00410EC4" w14:paraId="63E35924" w14:textId="77777777" w:rsidTr="00702DD9">
        <w:trPr>
          <w:trHeight w:val="113"/>
        </w:trPr>
        <w:tc>
          <w:tcPr>
            <w:tcW w:w="3809" w:type="dxa"/>
            <w:gridSpan w:val="2"/>
            <w:shd w:val="clear" w:color="auto" w:fill="808080"/>
            <w:vAlign w:val="bottom"/>
            <w:hideMark/>
          </w:tcPr>
          <w:p w14:paraId="5998330D" w14:textId="0B118E8E" w:rsidR="00E32B9A" w:rsidRPr="00410EC4" w:rsidRDefault="00E32B9A" w:rsidP="00056B7B">
            <w:pPr>
              <w:spacing w:after="0"/>
              <w:rPr>
                <w:color w:val="FFFFFF" w:themeColor="background1"/>
                <w:lang w:val="es-ES" w:eastAsia="es-ES"/>
              </w:rPr>
            </w:pPr>
            <w:r w:rsidRPr="00063FC0">
              <w:rPr>
                <w:b/>
                <w:bCs/>
                <w:color w:val="FFFFFF" w:themeColor="background1"/>
                <w:lang w:val="es-ES" w:eastAsia="es-ES"/>
              </w:rPr>
              <w:t xml:space="preserve">CASO </w:t>
            </w:r>
            <w:r>
              <w:rPr>
                <w:b/>
                <w:bCs/>
                <w:color w:val="FFFFFF" w:themeColor="background1"/>
                <w:lang w:val="es-ES" w:eastAsia="es-ES"/>
              </w:rPr>
              <w:t>2</w:t>
            </w:r>
          </w:p>
        </w:tc>
        <w:tc>
          <w:tcPr>
            <w:tcW w:w="5547" w:type="dxa"/>
            <w:gridSpan w:val="3"/>
            <w:shd w:val="clear" w:color="auto" w:fill="F2F2F2"/>
            <w:vAlign w:val="bottom"/>
            <w:hideMark/>
          </w:tcPr>
          <w:p w14:paraId="3EEB4C85" w14:textId="2086C394" w:rsidR="00E32B9A" w:rsidRPr="00410EC4" w:rsidRDefault="00037940" w:rsidP="00056B7B">
            <w:pPr>
              <w:spacing w:after="0"/>
              <w:rPr>
                <w:rFonts w:cs="Arial"/>
                <w:lang w:val="es-ES" w:eastAsia="es-ES"/>
              </w:rPr>
            </w:pPr>
            <w:r>
              <w:rPr>
                <w:rFonts w:cs="Arial"/>
                <w:lang w:val="es-ES" w:eastAsia="es-ES"/>
              </w:rPr>
              <w:t>Soporte y Mantenimiento Evolutivo</w:t>
            </w:r>
          </w:p>
        </w:tc>
      </w:tr>
      <w:tr w:rsidR="00037940" w:rsidRPr="00410EC4" w14:paraId="6C4E1F23" w14:textId="77777777" w:rsidTr="00702DD9">
        <w:trPr>
          <w:trHeight w:val="170"/>
        </w:trPr>
        <w:tc>
          <w:tcPr>
            <w:tcW w:w="3809" w:type="dxa"/>
            <w:gridSpan w:val="2"/>
            <w:shd w:val="clear" w:color="auto" w:fill="808080"/>
            <w:vAlign w:val="bottom"/>
          </w:tcPr>
          <w:p w14:paraId="63FB9AF1" w14:textId="0A8A1315" w:rsidR="00037940" w:rsidRPr="00410EC4" w:rsidRDefault="00037940" w:rsidP="00056B7B">
            <w:pPr>
              <w:spacing w:after="0"/>
              <w:rPr>
                <w:color w:val="FFFFFF" w:themeColor="background1"/>
                <w:lang w:val="es-ES" w:eastAsia="es-ES"/>
              </w:rPr>
            </w:pPr>
            <w:r>
              <w:rPr>
                <w:color w:val="FFFFFF" w:themeColor="background1"/>
                <w:lang w:val="es-ES" w:eastAsia="es-ES"/>
              </w:rPr>
              <w:t>Cliente</w:t>
            </w:r>
          </w:p>
        </w:tc>
        <w:tc>
          <w:tcPr>
            <w:tcW w:w="5547" w:type="dxa"/>
            <w:gridSpan w:val="3"/>
            <w:shd w:val="clear" w:color="auto" w:fill="F2F2F2"/>
            <w:vAlign w:val="bottom"/>
          </w:tcPr>
          <w:p w14:paraId="46740770" w14:textId="4DB93A09" w:rsidR="00037940" w:rsidRPr="007616DF" w:rsidRDefault="00037940" w:rsidP="00056B7B">
            <w:pPr>
              <w:spacing w:after="0"/>
              <w:rPr>
                <w:lang w:val="es-ES" w:eastAsia="es-ES"/>
              </w:rPr>
            </w:pPr>
            <w:r w:rsidRPr="007616DF">
              <w:rPr>
                <w:lang w:val="es-ES" w:eastAsia="es-ES"/>
              </w:rPr>
              <w:t>Club Atlético de Madrid</w:t>
            </w:r>
          </w:p>
        </w:tc>
      </w:tr>
      <w:tr w:rsidR="00E32B9A" w:rsidRPr="00410EC4" w14:paraId="78036292" w14:textId="77777777" w:rsidTr="00702DD9">
        <w:trPr>
          <w:trHeight w:val="170"/>
        </w:trPr>
        <w:tc>
          <w:tcPr>
            <w:tcW w:w="3809" w:type="dxa"/>
            <w:gridSpan w:val="2"/>
            <w:shd w:val="clear" w:color="auto" w:fill="808080"/>
            <w:vAlign w:val="bottom"/>
            <w:hideMark/>
          </w:tcPr>
          <w:p w14:paraId="23DF9737" w14:textId="77777777" w:rsidR="00E32B9A" w:rsidRPr="00410EC4" w:rsidRDefault="00E32B9A" w:rsidP="00056B7B">
            <w:pPr>
              <w:spacing w:after="0"/>
              <w:rPr>
                <w:color w:val="FFFFFF" w:themeColor="background1"/>
                <w:lang w:val="es-ES" w:eastAsia="es-ES"/>
              </w:rPr>
            </w:pPr>
            <w:r w:rsidRPr="00410EC4">
              <w:rPr>
                <w:color w:val="FFFFFF" w:themeColor="background1"/>
                <w:lang w:val="es-ES" w:eastAsia="es-ES"/>
              </w:rPr>
              <w:t>Área</w:t>
            </w:r>
          </w:p>
        </w:tc>
        <w:tc>
          <w:tcPr>
            <w:tcW w:w="5547" w:type="dxa"/>
            <w:gridSpan w:val="3"/>
            <w:shd w:val="clear" w:color="auto" w:fill="F2F2F2"/>
            <w:vAlign w:val="bottom"/>
            <w:hideMark/>
          </w:tcPr>
          <w:p w14:paraId="53B8EA5A" w14:textId="2D9DE6C5" w:rsidR="00E32B9A" w:rsidRPr="00410EC4" w:rsidRDefault="007616DF" w:rsidP="00056B7B">
            <w:pPr>
              <w:spacing w:after="0"/>
              <w:rPr>
                <w:lang w:val="es-ES" w:eastAsia="es-ES"/>
              </w:rPr>
            </w:pPr>
            <w:r w:rsidRPr="007616DF">
              <w:rPr>
                <w:lang w:val="es-ES" w:eastAsia="es-ES"/>
              </w:rPr>
              <w:t>Desarrollo Digital</w:t>
            </w:r>
          </w:p>
        </w:tc>
      </w:tr>
      <w:tr w:rsidR="00E32B9A" w:rsidRPr="0018019A" w14:paraId="7CE4A2C9" w14:textId="77777777" w:rsidTr="00702DD9">
        <w:trPr>
          <w:trHeight w:val="25"/>
        </w:trPr>
        <w:tc>
          <w:tcPr>
            <w:tcW w:w="9356" w:type="dxa"/>
            <w:gridSpan w:val="5"/>
            <w:shd w:val="clear" w:color="auto" w:fill="808080"/>
            <w:vAlign w:val="center"/>
            <w:hideMark/>
          </w:tcPr>
          <w:p w14:paraId="34E9801D" w14:textId="77777777" w:rsidR="00E32B9A" w:rsidRPr="0018019A" w:rsidRDefault="00E32B9A" w:rsidP="00056B7B">
            <w:pPr>
              <w:spacing w:after="0"/>
              <w:rPr>
                <w:rFonts w:cs="Arial"/>
                <w:lang w:val="es-ES" w:eastAsia="es-ES"/>
              </w:rPr>
            </w:pPr>
            <w:r w:rsidRPr="0018019A">
              <w:rPr>
                <w:color w:val="FFFFFF" w:themeColor="background1"/>
                <w:lang w:val="es-ES" w:eastAsia="es-ES"/>
              </w:rPr>
              <w:t>Descripción de la referencia</w:t>
            </w:r>
          </w:p>
        </w:tc>
      </w:tr>
      <w:tr w:rsidR="00E32B9A" w:rsidRPr="0018019A" w14:paraId="675C023B" w14:textId="77777777" w:rsidTr="00702DD9">
        <w:trPr>
          <w:trHeight w:val="246"/>
        </w:trPr>
        <w:tc>
          <w:tcPr>
            <w:tcW w:w="9356" w:type="dxa"/>
            <w:gridSpan w:val="5"/>
            <w:shd w:val="clear" w:color="auto" w:fill="F2F2F2"/>
            <w:hideMark/>
          </w:tcPr>
          <w:p w14:paraId="2938B0D6" w14:textId="77777777" w:rsidR="00E32B9A" w:rsidRDefault="007616DF" w:rsidP="007616DF">
            <w:pPr>
              <w:spacing w:after="0"/>
              <w:rPr>
                <w:lang w:val="es-ES" w:eastAsia="es-ES"/>
              </w:rPr>
            </w:pPr>
            <w:r>
              <w:rPr>
                <w:lang w:val="es-ES" w:eastAsia="es-ES"/>
              </w:rPr>
              <w:t>S</w:t>
            </w:r>
            <w:r w:rsidRPr="007616DF">
              <w:rPr>
                <w:lang w:val="es-ES" w:eastAsia="es-ES"/>
              </w:rPr>
              <w:t xml:space="preserve">ervicio evolutivo y de soporte que busca proporcionar a Atlético de Madrid la mejor respuesta a las necesidades adicionales sobre la configuración vigente en la herramienta: 1) Se emplea Salesforce Marketing Cloud para la gestión de los </w:t>
            </w:r>
            <w:proofErr w:type="spellStart"/>
            <w:r w:rsidRPr="007616DF">
              <w:rPr>
                <w:lang w:val="es-ES" w:eastAsia="es-ES"/>
              </w:rPr>
              <w:t>journeys</w:t>
            </w:r>
            <w:proofErr w:type="spellEnd"/>
            <w:r w:rsidRPr="007616DF">
              <w:rPr>
                <w:lang w:val="es-ES" w:eastAsia="es-ES"/>
              </w:rPr>
              <w:t xml:space="preserve"> de los clientes/socios (</w:t>
            </w:r>
            <w:proofErr w:type="spellStart"/>
            <w:r w:rsidRPr="007616DF">
              <w:rPr>
                <w:lang w:val="es-ES" w:eastAsia="es-ES"/>
              </w:rPr>
              <w:t>journey</w:t>
            </w:r>
            <w:proofErr w:type="spellEnd"/>
            <w:r w:rsidRPr="007616DF">
              <w:rPr>
                <w:lang w:val="es-ES" w:eastAsia="es-ES"/>
              </w:rPr>
              <w:t xml:space="preserve"> de compra de entradas, </w:t>
            </w:r>
            <w:proofErr w:type="spellStart"/>
            <w:r w:rsidRPr="007616DF">
              <w:rPr>
                <w:lang w:val="es-ES" w:eastAsia="es-ES"/>
              </w:rPr>
              <w:t>journey</w:t>
            </w:r>
            <w:proofErr w:type="spellEnd"/>
            <w:r w:rsidRPr="007616DF">
              <w:rPr>
                <w:lang w:val="es-ES" w:eastAsia="es-ES"/>
              </w:rPr>
              <w:t xml:space="preserve"> de cumpleaños, etc.); 2) Salesforce </w:t>
            </w:r>
            <w:proofErr w:type="spellStart"/>
            <w:r w:rsidRPr="007616DF">
              <w:rPr>
                <w:lang w:val="es-ES" w:eastAsia="es-ES"/>
              </w:rPr>
              <w:t>Identity</w:t>
            </w:r>
            <w:proofErr w:type="spellEnd"/>
            <w:r w:rsidRPr="007616DF">
              <w:rPr>
                <w:lang w:val="es-ES" w:eastAsia="es-ES"/>
              </w:rPr>
              <w:t xml:space="preserve"> como gestor de Identidad de los usuarios de los diferentes sistemas, tanto internos como externos, teniendo integrados con el mismo la tienda del socio, la App móvil, la tienda de venta de entradas; 3) Salesforce Service Cloud para la atención al cliente, disponiendo de visión 360º; 4) </w:t>
            </w:r>
            <w:proofErr w:type="spellStart"/>
            <w:r w:rsidRPr="007616DF">
              <w:rPr>
                <w:lang w:val="es-ES" w:eastAsia="es-ES"/>
              </w:rPr>
              <w:t>Anypoint</w:t>
            </w:r>
            <w:proofErr w:type="spellEnd"/>
            <w:r w:rsidRPr="007616DF">
              <w:rPr>
                <w:lang w:val="es-ES" w:eastAsia="es-ES"/>
              </w:rPr>
              <w:t xml:space="preserve"> </w:t>
            </w:r>
            <w:proofErr w:type="spellStart"/>
            <w:r w:rsidRPr="007616DF">
              <w:rPr>
                <w:lang w:val="es-ES" w:eastAsia="es-ES"/>
              </w:rPr>
              <w:t>Mulesoft</w:t>
            </w:r>
            <w:proofErr w:type="spellEnd"/>
            <w:r w:rsidRPr="007616DF">
              <w:rPr>
                <w:lang w:val="es-ES" w:eastAsia="es-ES"/>
              </w:rPr>
              <w:t xml:space="preserve"> para la integración de sistemas</w:t>
            </w:r>
            <w:r>
              <w:rPr>
                <w:lang w:val="es-ES" w:eastAsia="es-ES"/>
              </w:rPr>
              <w:t>.</w:t>
            </w:r>
            <w:r w:rsidRPr="007616DF">
              <w:rPr>
                <w:lang w:val="es-ES" w:eastAsia="es-ES"/>
              </w:rPr>
              <w:t xml:space="preserve"> El objetivo es disponer de una VISIÓN INTEGRADORA Y OMNICANAL desde el punto de vista de negocio y de estrategia.</w:t>
            </w:r>
          </w:p>
          <w:p w14:paraId="57343CBB" w14:textId="77777777" w:rsidR="00037940" w:rsidRDefault="00037940" w:rsidP="007616DF">
            <w:pPr>
              <w:spacing w:after="0"/>
              <w:rPr>
                <w:lang w:val="es-ES" w:eastAsia="es-ES"/>
              </w:rPr>
            </w:pPr>
            <w:r>
              <w:rPr>
                <w:lang w:val="es-ES" w:eastAsia="es-ES"/>
              </w:rPr>
              <w:t>Las funcionalidades destacadas implementadas como evolutivo incluyen:</w:t>
            </w:r>
          </w:p>
          <w:p w14:paraId="026DB36A" w14:textId="77777777" w:rsidR="00037940" w:rsidRDefault="00037940" w:rsidP="00284B36">
            <w:pPr>
              <w:pStyle w:val="BulletNivel1"/>
              <w:rPr>
                <w:lang w:eastAsia="es-ES"/>
              </w:rPr>
            </w:pPr>
            <w:r>
              <w:rPr>
                <w:lang w:eastAsia="es-ES"/>
              </w:rPr>
              <w:t>Implementación del nuevo proceso de alta de socio, integrado con los sistemas legados del Club.</w:t>
            </w:r>
          </w:p>
          <w:p w14:paraId="19083807" w14:textId="77777777" w:rsidR="00037940" w:rsidRDefault="00037940" w:rsidP="00284B36">
            <w:pPr>
              <w:pStyle w:val="BulletNivel1"/>
              <w:rPr>
                <w:lang w:eastAsia="es-ES"/>
              </w:rPr>
            </w:pPr>
            <w:r>
              <w:rPr>
                <w:lang w:eastAsia="es-ES"/>
              </w:rPr>
              <w:t>Gestión de códigos QR para el acceso a Wanda Metropolitano.</w:t>
            </w:r>
          </w:p>
          <w:p w14:paraId="40D5DBBF" w14:textId="6246E33A" w:rsidR="00037940" w:rsidRPr="00037940" w:rsidRDefault="00037940" w:rsidP="00284B36">
            <w:pPr>
              <w:pStyle w:val="BulletNivel1"/>
              <w:rPr>
                <w:lang w:eastAsia="es-ES"/>
              </w:rPr>
            </w:pPr>
            <w:r>
              <w:rPr>
                <w:lang w:eastAsia="es-ES"/>
              </w:rPr>
              <w:t xml:space="preserve">Capa de servicios FAN360 sobre </w:t>
            </w:r>
            <w:proofErr w:type="spellStart"/>
            <w:r>
              <w:rPr>
                <w:lang w:eastAsia="es-ES"/>
              </w:rPr>
              <w:t>Mulesoft</w:t>
            </w:r>
            <w:proofErr w:type="spellEnd"/>
            <w:r>
              <w:rPr>
                <w:lang w:eastAsia="es-ES"/>
              </w:rPr>
              <w:t xml:space="preserve"> para permitir la integración de terceros sistemas (App, Portal de Venta de Entradas, etc.) con los datos almacenados en Salesforce.</w:t>
            </w:r>
          </w:p>
        </w:tc>
      </w:tr>
      <w:tr w:rsidR="00E32B9A" w:rsidRPr="00EE6308" w14:paraId="3E6EBD29" w14:textId="77777777" w:rsidTr="00702DD9">
        <w:trPr>
          <w:trHeight w:val="25"/>
        </w:trPr>
        <w:tc>
          <w:tcPr>
            <w:tcW w:w="9356" w:type="dxa"/>
            <w:gridSpan w:val="5"/>
            <w:shd w:val="clear" w:color="auto" w:fill="808080"/>
            <w:vAlign w:val="bottom"/>
            <w:hideMark/>
          </w:tcPr>
          <w:p w14:paraId="4FCE7516" w14:textId="77777777" w:rsidR="00E32B9A" w:rsidRPr="00EE6308" w:rsidRDefault="00E32B9A" w:rsidP="00037940">
            <w:pPr>
              <w:keepNext/>
              <w:spacing w:after="0"/>
              <w:rPr>
                <w:rFonts w:ascii="Arial" w:hAnsi="Arial" w:cs="Arial"/>
                <w:lang w:val="es-ES" w:eastAsia="es-ES"/>
              </w:rPr>
            </w:pPr>
            <w:r w:rsidRPr="00EE6308">
              <w:rPr>
                <w:color w:val="FFFFFF" w:themeColor="background1"/>
                <w:lang w:val="es-ES" w:eastAsia="es-ES"/>
              </w:rPr>
              <w:t>Datos cuantitativos</w:t>
            </w:r>
          </w:p>
        </w:tc>
      </w:tr>
      <w:tr w:rsidR="007616DF" w:rsidRPr="00EE6308" w14:paraId="5511422F" w14:textId="77777777" w:rsidTr="00702DD9">
        <w:tc>
          <w:tcPr>
            <w:tcW w:w="4813" w:type="dxa"/>
            <w:gridSpan w:val="4"/>
            <w:shd w:val="clear" w:color="auto" w:fill="F2F2F2"/>
            <w:hideMark/>
          </w:tcPr>
          <w:p w14:paraId="395BA483" w14:textId="77777777" w:rsidR="007616DF" w:rsidRPr="00EE6308" w:rsidRDefault="007616DF" w:rsidP="007616DF">
            <w:pPr>
              <w:spacing w:after="0"/>
              <w:rPr>
                <w:lang w:val="es-ES" w:eastAsia="es-ES"/>
              </w:rPr>
            </w:pPr>
            <w:r w:rsidRPr="00EE6308">
              <w:rPr>
                <w:lang w:val="es-ES" w:eastAsia="es-ES"/>
              </w:rPr>
              <w:t>Duración del proyecto (meses)</w:t>
            </w:r>
          </w:p>
        </w:tc>
        <w:tc>
          <w:tcPr>
            <w:tcW w:w="4543" w:type="dxa"/>
            <w:shd w:val="clear" w:color="auto" w:fill="008291"/>
            <w:vAlign w:val="bottom"/>
            <w:hideMark/>
          </w:tcPr>
          <w:p w14:paraId="0BC30E89" w14:textId="43F80670" w:rsidR="007616DF" w:rsidRPr="00EE6308" w:rsidRDefault="007616DF" w:rsidP="007616DF">
            <w:pPr>
              <w:spacing w:after="0"/>
              <w:jc w:val="center"/>
              <w:textAlignment w:val="bottom"/>
              <w:rPr>
                <w:rFonts w:cs="Arial"/>
                <w:color w:val="FFFFFF" w:themeColor="background1"/>
                <w:kern w:val="24"/>
                <w:lang w:val="es-ES" w:eastAsia="es-ES"/>
              </w:rPr>
            </w:pPr>
            <w:r w:rsidRPr="007616DF">
              <w:rPr>
                <w:rFonts w:cs="Arial"/>
                <w:color w:val="FFFFFF" w:themeColor="background1"/>
                <w:kern w:val="24"/>
                <w:lang w:val="es-ES" w:eastAsia="es-ES"/>
              </w:rPr>
              <w:t>12</w:t>
            </w:r>
          </w:p>
        </w:tc>
      </w:tr>
      <w:tr w:rsidR="007616DF" w:rsidRPr="00EE6308" w14:paraId="5AFF1113" w14:textId="77777777" w:rsidTr="00702DD9">
        <w:tc>
          <w:tcPr>
            <w:tcW w:w="4813" w:type="dxa"/>
            <w:gridSpan w:val="4"/>
            <w:shd w:val="clear" w:color="auto" w:fill="F2F2F2"/>
            <w:hideMark/>
          </w:tcPr>
          <w:p w14:paraId="1224E98E" w14:textId="77777777" w:rsidR="007616DF" w:rsidRPr="00EE6308" w:rsidRDefault="007616DF" w:rsidP="007616DF">
            <w:pPr>
              <w:spacing w:after="0"/>
              <w:rPr>
                <w:lang w:val="es-ES" w:eastAsia="es-ES"/>
              </w:rPr>
            </w:pPr>
            <w:r w:rsidRPr="00EE6308">
              <w:rPr>
                <w:lang w:val="es-ES" w:eastAsia="es-ES"/>
              </w:rPr>
              <w:t>Fecha de inicio del proyecto (mm/</w:t>
            </w:r>
            <w:proofErr w:type="spellStart"/>
            <w:r w:rsidRPr="00EE6308">
              <w:rPr>
                <w:lang w:val="es-ES" w:eastAsia="es-ES"/>
              </w:rPr>
              <w:t>aaaa</w:t>
            </w:r>
            <w:proofErr w:type="spellEnd"/>
            <w:r w:rsidRPr="00EE6308">
              <w:rPr>
                <w:lang w:val="es-ES" w:eastAsia="es-ES"/>
              </w:rPr>
              <w:t>)</w:t>
            </w:r>
          </w:p>
        </w:tc>
        <w:tc>
          <w:tcPr>
            <w:tcW w:w="4543" w:type="dxa"/>
            <w:shd w:val="clear" w:color="auto" w:fill="008291"/>
            <w:vAlign w:val="bottom"/>
            <w:hideMark/>
          </w:tcPr>
          <w:p w14:paraId="2D20B651" w14:textId="51325020" w:rsidR="007616DF" w:rsidRPr="00EE6308" w:rsidRDefault="007616DF" w:rsidP="007616DF">
            <w:pPr>
              <w:spacing w:after="0"/>
              <w:jc w:val="center"/>
              <w:textAlignment w:val="bottom"/>
              <w:rPr>
                <w:rFonts w:cs="Arial"/>
                <w:color w:val="FFFFFF" w:themeColor="background1"/>
                <w:kern w:val="24"/>
                <w:lang w:val="es-ES" w:eastAsia="es-ES"/>
              </w:rPr>
            </w:pPr>
            <w:r w:rsidRPr="007616DF">
              <w:rPr>
                <w:rFonts w:cs="Arial"/>
                <w:color w:val="FFFFFF" w:themeColor="background1"/>
                <w:kern w:val="24"/>
                <w:lang w:val="es-ES" w:eastAsia="es-ES"/>
              </w:rPr>
              <w:t>01-02-2021</w:t>
            </w:r>
          </w:p>
        </w:tc>
      </w:tr>
      <w:tr w:rsidR="007616DF" w:rsidRPr="00EE6308" w14:paraId="519F04A1" w14:textId="77777777" w:rsidTr="00702DD9">
        <w:tc>
          <w:tcPr>
            <w:tcW w:w="4813" w:type="dxa"/>
            <w:gridSpan w:val="4"/>
            <w:shd w:val="clear" w:color="auto" w:fill="F2F2F2"/>
            <w:hideMark/>
          </w:tcPr>
          <w:p w14:paraId="2FF9482F" w14:textId="77777777" w:rsidR="007616DF" w:rsidRPr="00EE6308" w:rsidRDefault="007616DF" w:rsidP="007616DF">
            <w:pPr>
              <w:spacing w:after="0"/>
              <w:rPr>
                <w:lang w:val="es-ES" w:eastAsia="es-ES"/>
              </w:rPr>
            </w:pPr>
            <w:r w:rsidRPr="00EE6308">
              <w:rPr>
                <w:lang w:val="es-ES" w:eastAsia="es-ES"/>
              </w:rPr>
              <w:t>Número de personas en el equipo de proyecto</w:t>
            </w:r>
          </w:p>
        </w:tc>
        <w:tc>
          <w:tcPr>
            <w:tcW w:w="4543" w:type="dxa"/>
            <w:shd w:val="clear" w:color="auto" w:fill="008291"/>
            <w:vAlign w:val="bottom"/>
            <w:hideMark/>
          </w:tcPr>
          <w:p w14:paraId="09530978" w14:textId="4DDC6CCF" w:rsidR="007616DF" w:rsidRPr="00EE6308" w:rsidRDefault="007616DF" w:rsidP="007616DF">
            <w:pPr>
              <w:spacing w:after="0"/>
              <w:jc w:val="center"/>
              <w:textAlignment w:val="bottom"/>
              <w:rPr>
                <w:rFonts w:cs="Arial"/>
                <w:color w:val="FFFFFF" w:themeColor="background1"/>
                <w:kern w:val="24"/>
                <w:lang w:val="es-ES" w:eastAsia="es-ES"/>
              </w:rPr>
            </w:pPr>
            <w:r w:rsidRPr="007616DF">
              <w:rPr>
                <w:rFonts w:cs="Arial"/>
                <w:color w:val="FFFFFF" w:themeColor="background1"/>
                <w:kern w:val="24"/>
                <w:lang w:val="es-ES" w:eastAsia="es-ES"/>
              </w:rPr>
              <w:t>4</w:t>
            </w:r>
          </w:p>
        </w:tc>
      </w:tr>
      <w:tr w:rsidR="00E32B9A" w:rsidRPr="00EE6308" w14:paraId="1F47C3F1" w14:textId="77777777" w:rsidTr="00702DD9">
        <w:trPr>
          <w:trHeight w:val="25"/>
        </w:trPr>
        <w:tc>
          <w:tcPr>
            <w:tcW w:w="9356" w:type="dxa"/>
            <w:gridSpan w:val="5"/>
            <w:shd w:val="clear" w:color="auto" w:fill="808080"/>
            <w:hideMark/>
          </w:tcPr>
          <w:p w14:paraId="2B66BC05" w14:textId="77777777" w:rsidR="00E32B9A" w:rsidRPr="00EE6308" w:rsidRDefault="00E32B9A" w:rsidP="00056B7B">
            <w:pPr>
              <w:spacing w:after="0"/>
              <w:jc w:val="left"/>
              <w:textAlignment w:val="bottom"/>
              <w:rPr>
                <w:rFonts w:cs="Arial"/>
                <w:lang w:val="es-ES" w:eastAsia="es-ES"/>
              </w:rPr>
            </w:pPr>
            <w:r w:rsidRPr="00EE6308">
              <w:rPr>
                <w:rFonts w:cs="Arial"/>
                <w:color w:val="FFFFFF"/>
                <w:kern w:val="24"/>
                <w:lang w:val="es-ES" w:eastAsia="es-ES"/>
              </w:rPr>
              <w:t>Tecnologías y Herramientas utilizadas</w:t>
            </w:r>
          </w:p>
        </w:tc>
      </w:tr>
      <w:tr w:rsidR="00E32B9A" w:rsidRPr="00EE6308" w14:paraId="1C0155B7" w14:textId="77777777" w:rsidTr="00702DD9">
        <w:trPr>
          <w:trHeight w:val="25"/>
        </w:trPr>
        <w:tc>
          <w:tcPr>
            <w:tcW w:w="344" w:type="dxa"/>
            <w:shd w:val="clear" w:color="auto" w:fill="BFBFBF"/>
            <w:vAlign w:val="center"/>
            <w:hideMark/>
          </w:tcPr>
          <w:p w14:paraId="1F34A9E7" w14:textId="77777777" w:rsidR="00E32B9A" w:rsidRPr="00EE6308" w:rsidRDefault="00E32B9A" w:rsidP="00056B7B">
            <w:pPr>
              <w:spacing w:after="0"/>
              <w:jc w:val="left"/>
              <w:textAlignment w:val="bottom"/>
              <w:rPr>
                <w:rFonts w:eastAsiaTheme="minorEastAsia" w:cstheme="minorBidi"/>
                <w:b/>
                <w:bCs/>
                <w:color w:val="675C53"/>
                <w:kern w:val="24"/>
                <w:lang w:val="es-ES" w:eastAsia="es-ES"/>
              </w:rPr>
            </w:pPr>
            <w:r w:rsidRPr="00EE6308">
              <w:rPr>
                <w:rFonts w:eastAsiaTheme="minorEastAsia" w:cstheme="minorBidi"/>
                <w:b/>
                <w:bCs/>
                <w:color w:val="675C53"/>
                <w:kern w:val="24"/>
                <w:lang w:val="es-ES" w:eastAsia="es-ES"/>
              </w:rPr>
              <w:t>1</w:t>
            </w:r>
          </w:p>
        </w:tc>
        <w:tc>
          <w:tcPr>
            <w:tcW w:w="4121" w:type="dxa"/>
            <w:gridSpan w:val="2"/>
            <w:shd w:val="clear" w:color="auto" w:fill="F2F2F2"/>
            <w:vAlign w:val="center"/>
            <w:hideMark/>
          </w:tcPr>
          <w:p w14:paraId="4266C2FB" w14:textId="6E29B8EF" w:rsidR="00E32B9A" w:rsidRPr="00EE6308" w:rsidRDefault="00E32B9A" w:rsidP="00056B7B">
            <w:pPr>
              <w:spacing w:after="0"/>
              <w:jc w:val="left"/>
              <w:textAlignment w:val="bottom"/>
              <w:rPr>
                <w:rFonts w:cs="Arial"/>
                <w:lang w:val="es-ES" w:eastAsia="es-ES"/>
              </w:rPr>
            </w:pPr>
            <w:r w:rsidRPr="00EE6308">
              <w:rPr>
                <w:rFonts w:eastAsiaTheme="minorEastAsia" w:cstheme="minorBidi"/>
                <w:kern w:val="24"/>
                <w:lang w:val="es-ES" w:eastAsia="es-ES"/>
              </w:rPr>
              <w:t xml:space="preserve">Salesforce </w:t>
            </w:r>
            <w:proofErr w:type="spellStart"/>
            <w:r w:rsidR="007616DF">
              <w:rPr>
                <w:rFonts w:eastAsiaTheme="minorEastAsia" w:cstheme="minorBidi"/>
                <w:kern w:val="24"/>
                <w:lang w:val="es-ES" w:eastAsia="es-ES"/>
              </w:rPr>
              <w:t>Identity</w:t>
            </w:r>
            <w:proofErr w:type="spellEnd"/>
          </w:p>
        </w:tc>
        <w:tc>
          <w:tcPr>
            <w:tcW w:w="348" w:type="dxa"/>
            <w:shd w:val="clear" w:color="auto" w:fill="BFBFBF"/>
            <w:vAlign w:val="center"/>
            <w:hideMark/>
          </w:tcPr>
          <w:p w14:paraId="7B52FCA2" w14:textId="77777777" w:rsidR="00E32B9A" w:rsidRPr="00EE6308" w:rsidRDefault="00E32B9A" w:rsidP="00056B7B">
            <w:pPr>
              <w:spacing w:after="0"/>
              <w:jc w:val="left"/>
              <w:textAlignment w:val="bottom"/>
              <w:rPr>
                <w:rFonts w:eastAsiaTheme="minorEastAsia" w:cstheme="minorBidi"/>
                <w:b/>
                <w:bCs/>
                <w:color w:val="675C53"/>
                <w:kern w:val="24"/>
                <w:lang w:val="es-ES" w:eastAsia="es-ES"/>
              </w:rPr>
            </w:pPr>
            <w:r>
              <w:rPr>
                <w:rFonts w:eastAsiaTheme="minorEastAsia" w:cstheme="minorBidi"/>
                <w:b/>
                <w:bCs/>
                <w:color w:val="675C53"/>
                <w:kern w:val="24"/>
                <w:lang w:val="es-ES" w:eastAsia="es-ES"/>
              </w:rPr>
              <w:t>4</w:t>
            </w:r>
          </w:p>
        </w:tc>
        <w:tc>
          <w:tcPr>
            <w:tcW w:w="4543" w:type="dxa"/>
            <w:shd w:val="clear" w:color="auto" w:fill="F2F2F2"/>
            <w:vAlign w:val="center"/>
            <w:hideMark/>
          </w:tcPr>
          <w:p w14:paraId="39B2D0CF" w14:textId="5801A07D" w:rsidR="00E32B9A" w:rsidRPr="00EE6308" w:rsidRDefault="007616DF" w:rsidP="00056B7B">
            <w:pPr>
              <w:spacing w:after="0"/>
              <w:jc w:val="left"/>
              <w:textAlignment w:val="bottom"/>
              <w:rPr>
                <w:rFonts w:cs="Arial"/>
                <w:lang w:val="es-ES" w:eastAsia="es-ES"/>
              </w:rPr>
            </w:pPr>
            <w:r w:rsidRPr="007616DF">
              <w:rPr>
                <w:rFonts w:eastAsiaTheme="minorEastAsia" w:cstheme="minorBidi"/>
                <w:kern w:val="24"/>
                <w:lang w:val="es-ES" w:eastAsia="es-ES"/>
              </w:rPr>
              <w:t xml:space="preserve">Integración </w:t>
            </w:r>
            <w:proofErr w:type="spellStart"/>
            <w:r w:rsidRPr="007616DF">
              <w:rPr>
                <w:rFonts w:eastAsiaTheme="minorEastAsia" w:cstheme="minorBidi"/>
                <w:kern w:val="24"/>
                <w:lang w:val="es-ES" w:eastAsia="es-ES"/>
              </w:rPr>
              <w:t>Oauth</w:t>
            </w:r>
            <w:proofErr w:type="spellEnd"/>
            <w:r w:rsidRPr="007616DF">
              <w:rPr>
                <w:rFonts w:eastAsiaTheme="minorEastAsia" w:cstheme="minorBidi"/>
                <w:kern w:val="24"/>
                <w:lang w:val="es-ES" w:eastAsia="es-ES"/>
              </w:rPr>
              <w:t xml:space="preserve"> con terceros sistemas</w:t>
            </w:r>
          </w:p>
        </w:tc>
      </w:tr>
      <w:tr w:rsidR="00E32B9A" w:rsidRPr="00EE6308" w14:paraId="32492CC7" w14:textId="77777777" w:rsidTr="00702DD9">
        <w:trPr>
          <w:trHeight w:val="25"/>
        </w:trPr>
        <w:tc>
          <w:tcPr>
            <w:tcW w:w="344" w:type="dxa"/>
            <w:shd w:val="clear" w:color="auto" w:fill="BFBFBF"/>
            <w:vAlign w:val="center"/>
            <w:hideMark/>
          </w:tcPr>
          <w:p w14:paraId="7A421003" w14:textId="77777777" w:rsidR="00E32B9A" w:rsidRPr="00EE6308" w:rsidRDefault="00E32B9A" w:rsidP="00056B7B">
            <w:pPr>
              <w:spacing w:after="0"/>
              <w:jc w:val="left"/>
              <w:textAlignment w:val="bottom"/>
              <w:rPr>
                <w:rFonts w:eastAsiaTheme="minorEastAsia" w:cstheme="minorBidi"/>
                <w:b/>
                <w:bCs/>
                <w:color w:val="675C53"/>
                <w:kern w:val="24"/>
                <w:lang w:val="es-ES" w:eastAsia="es-ES"/>
              </w:rPr>
            </w:pPr>
            <w:r w:rsidRPr="00EE6308">
              <w:rPr>
                <w:rFonts w:eastAsiaTheme="minorEastAsia" w:cstheme="minorBidi"/>
                <w:b/>
                <w:bCs/>
                <w:color w:val="675C53"/>
                <w:kern w:val="24"/>
                <w:lang w:val="es-ES" w:eastAsia="es-ES"/>
              </w:rPr>
              <w:t>2</w:t>
            </w:r>
          </w:p>
        </w:tc>
        <w:tc>
          <w:tcPr>
            <w:tcW w:w="4121" w:type="dxa"/>
            <w:gridSpan w:val="2"/>
            <w:shd w:val="clear" w:color="auto" w:fill="F2F2F2"/>
            <w:vAlign w:val="center"/>
            <w:hideMark/>
          </w:tcPr>
          <w:p w14:paraId="536D4EAE" w14:textId="006CA8BF" w:rsidR="00E32B9A" w:rsidRPr="00EE6308" w:rsidRDefault="00E32B9A" w:rsidP="00056B7B">
            <w:pPr>
              <w:spacing w:after="0"/>
              <w:jc w:val="left"/>
              <w:textAlignment w:val="bottom"/>
              <w:rPr>
                <w:rFonts w:cs="Arial"/>
                <w:lang w:val="es-ES" w:eastAsia="es-ES"/>
              </w:rPr>
            </w:pPr>
            <w:r w:rsidRPr="00EE6308">
              <w:rPr>
                <w:rFonts w:eastAsiaTheme="minorEastAsia" w:cstheme="minorBidi"/>
                <w:kern w:val="24"/>
                <w:lang w:val="es-ES" w:eastAsia="es-ES"/>
              </w:rPr>
              <w:t xml:space="preserve">Salesforce </w:t>
            </w:r>
            <w:r w:rsidR="007616DF">
              <w:rPr>
                <w:rFonts w:eastAsiaTheme="minorEastAsia" w:cstheme="minorBidi"/>
                <w:kern w:val="24"/>
                <w:lang w:val="es-ES" w:eastAsia="es-ES"/>
              </w:rPr>
              <w:t>Service Cloud</w:t>
            </w:r>
          </w:p>
        </w:tc>
        <w:tc>
          <w:tcPr>
            <w:tcW w:w="348" w:type="dxa"/>
            <w:shd w:val="clear" w:color="auto" w:fill="BFBFBF"/>
            <w:vAlign w:val="center"/>
            <w:hideMark/>
          </w:tcPr>
          <w:p w14:paraId="23705256" w14:textId="77777777" w:rsidR="00E32B9A" w:rsidRPr="00EE6308" w:rsidRDefault="00E32B9A" w:rsidP="00056B7B">
            <w:pPr>
              <w:spacing w:after="0"/>
              <w:jc w:val="left"/>
              <w:textAlignment w:val="bottom"/>
              <w:rPr>
                <w:rFonts w:eastAsiaTheme="minorEastAsia" w:cstheme="minorBidi"/>
                <w:b/>
                <w:bCs/>
                <w:color w:val="675C53"/>
                <w:kern w:val="24"/>
                <w:lang w:val="es-ES" w:eastAsia="es-ES"/>
              </w:rPr>
            </w:pPr>
            <w:r>
              <w:rPr>
                <w:rFonts w:eastAsiaTheme="minorEastAsia" w:cstheme="minorBidi"/>
                <w:b/>
                <w:bCs/>
                <w:color w:val="675C53"/>
                <w:kern w:val="24"/>
                <w:lang w:val="es-ES" w:eastAsia="es-ES"/>
              </w:rPr>
              <w:t>5</w:t>
            </w:r>
          </w:p>
        </w:tc>
        <w:tc>
          <w:tcPr>
            <w:tcW w:w="4543" w:type="dxa"/>
            <w:shd w:val="clear" w:color="auto" w:fill="F2F2F2"/>
            <w:vAlign w:val="center"/>
            <w:hideMark/>
          </w:tcPr>
          <w:p w14:paraId="27138104" w14:textId="76B8D12E" w:rsidR="00E32B9A" w:rsidRPr="00EE6308" w:rsidRDefault="00E32B9A" w:rsidP="00056B7B">
            <w:pPr>
              <w:spacing w:after="0"/>
              <w:jc w:val="left"/>
              <w:textAlignment w:val="bottom"/>
              <w:rPr>
                <w:rFonts w:cs="Arial"/>
                <w:lang w:val="es-ES" w:eastAsia="es-ES"/>
              </w:rPr>
            </w:pPr>
            <w:r w:rsidRPr="00EE6308">
              <w:rPr>
                <w:rFonts w:eastAsiaTheme="minorEastAsia" w:cstheme="minorBidi"/>
                <w:kern w:val="24"/>
                <w:lang w:val="es-ES" w:eastAsia="es-ES"/>
              </w:rPr>
              <w:t xml:space="preserve">Integración mediante </w:t>
            </w:r>
            <w:proofErr w:type="spellStart"/>
            <w:r w:rsidR="007616DF">
              <w:rPr>
                <w:rFonts w:eastAsiaTheme="minorEastAsia" w:cstheme="minorBidi"/>
                <w:kern w:val="24"/>
                <w:lang w:val="es-ES" w:eastAsia="es-ES"/>
              </w:rPr>
              <w:t>Mulesoft</w:t>
            </w:r>
            <w:proofErr w:type="spellEnd"/>
          </w:p>
        </w:tc>
      </w:tr>
      <w:tr w:rsidR="00E32B9A" w:rsidRPr="009D3516" w14:paraId="52D47CC9" w14:textId="77777777" w:rsidTr="00702DD9">
        <w:trPr>
          <w:trHeight w:val="25"/>
        </w:trPr>
        <w:tc>
          <w:tcPr>
            <w:tcW w:w="344" w:type="dxa"/>
            <w:shd w:val="clear" w:color="auto" w:fill="BFBFBF"/>
            <w:vAlign w:val="center"/>
            <w:hideMark/>
          </w:tcPr>
          <w:p w14:paraId="3C479C38" w14:textId="77777777" w:rsidR="00E32B9A" w:rsidRPr="00EE6308" w:rsidRDefault="00E32B9A" w:rsidP="00056B7B">
            <w:pPr>
              <w:spacing w:after="0"/>
              <w:jc w:val="left"/>
              <w:textAlignment w:val="bottom"/>
              <w:rPr>
                <w:rFonts w:eastAsiaTheme="minorEastAsia" w:cstheme="minorBidi"/>
                <w:b/>
                <w:bCs/>
                <w:color w:val="675C53"/>
                <w:kern w:val="24"/>
                <w:lang w:val="es-ES" w:eastAsia="es-ES"/>
              </w:rPr>
            </w:pPr>
            <w:r w:rsidRPr="00EE6308">
              <w:rPr>
                <w:rFonts w:eastAsiaTheme="minorEastAsia" w:cstheme="minorBidi"/>
                <w:b/>
                <w:bCs/>
                <w:color w:val="675C53"/>
                <w:kern w:val="24"/>
                <w:lang w:val="es-ES" w:eastAsia="es-ES"/>
              </w:rPr>
              <w:t>3</w:t>
            </w:r>
          </w:p>
        </w:tc>
        <w:tc>
          <w:tcPr>
            <w:tcW w:w="4121" w:type="dxa"/>
            <w:gridSpan w:val="2"/>
            <w:shd w:val="clear" w:color="auto" w:fill="F2F2F2"/>
            <w:vAlign w:val="center"/>
            <w:hideMark/>
          </w:tcPr>
          <w:p w14:paraId="2240E697" w14:textId="4F5E57C9" w:rsidR="00E32B9A" w:rsidRPr="00EE6308" w:rsidRDefault="00E32B9A" w:rsidP="00056B7B">
            <w:pPr>
              <w:spacing w:after="0"/>
              <w:jc w:val="left"/>
              <w:textAlignment w:val="bottom"/>
              <w:rPr>
                <w:rFonts w:cs="Arial"/>
                <w:lang w:val="es-ES" w:eastAsia="es-ES"/>
              </w:rPr>
            </w:pPr>
            <w:r w:rsidRPr="00EE6308">
              <w:rPr>
                <w:rFonts w:eastAsiaTheme="minorEastAsia" w:cstheme="minorBidi"/>
                <w:kern w:val="24"/>
                <w:lang w:val="es-ES" w:eastAsia="es-ES"/>
              </w:rPr>
              <w:t xml:space="preserve">Salesforce </w:t>
            </w:r>
            <w:r w:rsidR="007616DF">
              <w:rPr>
                <w:rFonts w:eastAsiaTheme="minorEastAsia" w:cstheme="minorBidi"/>
                <w:kern w:val="24"/>
                <w:lang w:val="es-ES" w:eastAsia="es-ES"/>
              </w:rPr>
              <w:t>Marketing Cloud</w:t>
            </w:r>
          </w:p>
        </w:tc>
        <w:tc>
          <w:tcPr>
            <w:tcW w:w="348" w:type="dxa"/>
            <w:shd w:val="clear" w:color="auto" w:fill="BFBFBF"/>
            <w:vAlign w:val="center"/>
            <w:hideMark/>
          </w:tcPr>
          <w:p w14:paraId="2EDAE4F4" w14:textId="77777777" w:rsidR="00E32B9A" w:rsidRPr="00EE6308" w:rsidRDefault="00E32B9A" w:rsidP="00056B7B">
            <w:pPr>
              <w:spacing w:after="0"/>
              <w:jc w:val="left"/>
              <w:textAlignment w:val="bottom"/>
              <w:rPr>
                <w:rFonts w:eastAsiaTheme="minorEastAsia" w:cstheme="minorBidi"/>
                <w:b/>
                <w:bCs/>
                <w:color w:val="675C53"/>
                <w:kern w:val="24"/>
                <w:lang w:val="es-ES" w:eastAsia="es-ES"/>
              </w:rPr>
            </w:pPr>
            <w:r>
              <w:rPr>
                <w:rFonts w:eastAsiaTheme="minorEastAsia" w:cstheme="minorBidi"/>
                <w:b/>
                <w:bCs/>
                <w:color w:val="675C53"/>
                <w:kern w:val="24"/>
                <w:lang w:val="es-ES" w:eastAsia="es-ES"/>
              </w:rPr>
              <w:t>6</w:t>
            </w:r>
          </w:p>
        </w:tc>
        <w:tc>
          <w:tcPr>
            <w:tcW w:w="4543" w:type="dxa"/>
            <w:shd w:val="clear" w:color="auto" w:fill="F2F2F2"/>
            <w:vAlign w:val="center"/>
            <w:hideMark/>
          </w:tcPr>
          <w:p w14:paraId="1E8E4407" w14:textId="3259409A" w:rsidR="00E32B9A" w:rsidRPr="00EE6308" w:rsidRDefault="00E32B9A" w:rsidP="00056B7B">
            <w:pPr>
              <w:spacing w:after="0"/>
              <w:jc w:val="left"/>
              <w:textAlignment w:val="bottom"/>
              <w:rPr>
                <w:rFonts w:cs="Arial"/>
                <w:lang w:val="en-GB" w:eastAsia="es-ES"/>
              </w:rPr>
            </w:pPr>
            <w:r w:rsidRPr="00EE6308">
              <w:rPr>
                <w:rFonts w:eastAsiaTheme="minorEastAsia" w:cstheme="minorBidi"/>
                <w:kern w:val="24"/>
                <w:lang w:val="en-GB" w:eastAsia="es-ES"/>
              </w:rPr>
              <w:t xml:space="preserve">SOAP, </w:t>
            </w:r>
            <w:proofErr w:type="gramStart"/>
            <w:r w:rsidRPr="00EE6308">
              <w:rPr>
                <w:rFonts w:eastAsiaTheme="minorEastAsia" w:cstheme="minorBidi"/>
                <w:kern w:val="24"/>
                <w:lang w:val="en-GB" w:eastAsia="es-ES"/>
              </w:rPr>
              <w:t>REST</w:t>
            </w:r>
            <w:r>
              <w:rPr>
                <w:rFonts w:eastAsiaTheme="minorEastAsia" w:cstheme="minorBidi"/>
                <w:kern w:val="24"/>
                <w:lang w:val="en-GB" w:eastAsia="es-ES"/>
              </w:rPr>
              <w:t>,</w:t>
            </w:r>
            <w:r w:rsidRPr="00EE6308">
              <w:rPr>
                <w:rFonts w:eastAsiaTheme="minorEastAsia" w:cstheme="minorBidi"/>
                <w:kern w:val="24"/>
                <w:lang w:val="en-GB" w:eastAsia="es-ES"/>
              </w:rPr>
              <w:t>…</w:t>
            </w:r>
            <w:proofErr w:type="gramEnd"/>
          </w:p>
        </w:tc>
      </w:tr>
      <w:tr w:rsidR="00E32B9A" w:rsidRPr="00895FE6" w14:paraId="4734BB02" w14:textId="77777777" w:rsidTr="00702DD9">
        <w:trPr>
          <w:trHeight w:val="86"/>
        </w:trPr>
        <w:tc>
          <w:tcPr>
            <w:tcW w:w="9356" w:type="dxa"/>
            <w:gridSpan w:val="5"/>
            <w:shd w:val="clear" w:color="auto" w:fill="808080"/>
            <w:hideMark/>
          </w:tcPr>
          <w:p w14:paraId="3CC4065C" w14:textId="77777777" w:rsidR="00E32B9A" w:rsidRPr="00895FE6" w:rsidRDefault="00E32B9A" w:rsidP="00056B7B">
            <w:pPr>
              <w:spacing w:after="0"/>
              <w:jc w:val="left"/>
              <w:textAlignment w:val="bottom"/>
              <w:rPr>
                <w:rFonts w:cs="Arial"/>
                <w:lang w:val="es-ES" w:eastAsia="es-ES"/>
              </w:rPr>
            </w:pPr>
            <w:r w:rsidRPr="00895FE6">
              <w:rPr>
                <w:rFonts w:cs="Arial"/>
                <w:color w:val="FFFFFF"/>
                <w:kern w:val="24"/>
                <w:lang w:val="es-ES" w:eastAsia="es-ES"/>
              </w:rPr>
              <w:t>Datos del cliente</w:t>
            </w:r>
          </w:p>
        </w:tc>
      </w:tr>
      <w:tr w:rsidR="00E32B9A" w:rsidRPr="00895FE6" w14:paraId="48619DB0" w14:textId="77777777" w:rsidTr="00702DD9">
        <w:tc>
          <w:tcPr>
            <w:tcW w:w="0" w:type="auto"/>
            <w:gridSpan w:val="2"/>
            <w:shd w:val="clear" w:color="auto" w:fill="BFBFBF"/>
            <w:hideMark/>
          </w:tcPr>
          <w:p w14:paraId="4CF70F6C" w14:textId="77777777" w:rsidR="00E32B9A" w:rsidRPr="00895FE6" w:rsidRDefault="00E32B9A" w:rsidP="00056B7B">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Nombre de la persona de contacto</w:t>
            </w:r>
          </w:p>
        </w:tc>
        <w:tc>
          <w:tcPr>
            <w:tcW w:w="5547" w:type="dxa"/>
            <w:gridSpan w:val="3"/>
            <w:shd w:val="clear" w:color="auto" w:fill="F2F2F2"/>
            <w:hideMark/>
          </w:tcPr>
          <w:p w14:paraId="3D1777F4" w14:textId="19892914" w:rsidR="00E32B9A" w:rsidRPr="00895FE6" w:rsidRDefault="007616DF" w:rsidP="00056B7B">
            <w:pPr>
              <w:spacing w:after="0"/>
              <w:jc w:val="left"/>
              <w:textAlignment w:val="bottom"/>
              <w:rPr>
                <w:rFonts w:cs="Arial"/>
                <w:lang w:val="es-ES" w:eastAsia="es-ES"/>
              </w:rPr>
            </w:pPr>
            <w:r w:rsidRPr="007616DF">
              <w:rPr>
                <w:rFonts w:eastAsiaTheme="minorEastAsia" w:cstheme="minorBidi"/>
                <w:kern w:val="24"/>
                <w:lang w:val="es-ES" w:eastAsia="es-ES"/>
              </w:rPr>
              <w:t>René Abril</w:t>
            </w:r>
          </w:p>
        </w:tc>
      </w:tr>
      <w:tr w:rsidR="00E32B9A" w:rsidRPr="00895FE6" w14:paraId="5ABDF9EA" w14:textId="77777777" w:rsidTr="00702DD9">
        <w:tc>
          <w:tcPr>
            <w:tcW w:w="0" w:type="auto"/>
            <w:gridSpan w:val="2"/>
            <w:shd w:val="clear" w:color="auto" w:fill="BFBFBF"/>
            <w:hideMark/>
          </w:tcPr>
          <w:p w14:paraId="63EB3ECE" w14:textId="77777777" w:rsidR="00E32B9A" w:rsidRPr="00895FE6" w:rsidRDefault="00E32B9A" w:rsidP="00056B7B">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Unidad / Área / Departamento</w:t>
            </w:r>
          </w:p>
        </w:tc>
        <w:tc>
          <w:tcPr>
            <w:tcW w:w="5547" w:type="dxa"/>
            <w:gridSpan w:val="3"/>
            <w:shd w:val="clear" w:color="auto" w:fill="F2F2F2"/>
            <w:hideMark/>
          </w:tcPr>
          <w:p w14:paraId="52D544D1" w14:textId="6AFAD3AB" w:rsidR="00E32B9A" w:rsidRPr="00895FE6" w:rsidRDefault="007616DF" w:rsidP="00056B7B">
            <w:pPr>
              <w:spacing w:after="0"/>
              <w:jc w:val="left"/>
              <w:textAlignment w:val="bottom"/>
              <w:rPr>
                <w:rFonts w:cs="Arial"/>
                <w:lang w:val="es-ES" w:eastAsia="es-ES"/>
              </w:rPr>
            </w:pPr>
            <w:r w:rsidRPr="007616DF">
              <w:rPr>
                <w:rFonts w:eastAsiaTheme="minorEastAsia" w:cstheme="minorBidi"/>
                <w:kern w:val="24"/>
                <w:lang w:val="es-ES" w:eastAsia="es-ES"/>
              </w:rPr>
              <w:t>Departamento de Sistemas</w:t>
            </w:r>
          </w:p>
        </w:tc>
      </w:tr>
      <w:tr w:rsidR="00E32B9A" w:rsidRPr="00895FE6" w14:paraId="10491132" w14:textId="77777777" w:rsidTr="00702DD9">
        <w:tc>
          <w:tcPr>
            <w:tcW w:w="0" w:type="auto"/>
            <w:gridSpan w:val="2"/>
            <w:shd w:val="clear" w:color="auto" w:fill="BFBFBF"/>
            <w:hideMark/>
          </w:tcPr>
          <w:p w14:paraId="452966BE" w14:textId="77777777" w:rsidR="00E32B9A" w:rsidRPr="00895FE6" w:rsidRDefault="00E32B9A" w:rsidP="00056B7B">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Puesto</w:t>
            </w:r>
          </w:p>
        </w:tc>
        <w:tc>
          <w:tcPr>
            <w:tcW w:w="5547" w:type="dxa"/>
            <w:gridSpan w:val="3"/>
            <w:shd w:val="clear" w:color="auto" w:fill="F2F2F2"/>
            <w:hideMark/>
          </w:tcPr>
          <w:p w14:paraId="60574D9B" w14:textId="33973DA9" w:rsidR="00E32B9A" w:rsidRPr="00895FE6" w:rsidRDefault="00E32B9A" w:rsidP="00056B7B">
            <w:pPr>
              <w:spacing w:after="0"/>
              <w:jc w:val="left"/>
              <w:textAlignment w:val="bottom"/>
              <w:rPr>
                <w:rFonts w:cs="Arial"/>
                <w:lang w:val="es-ES" w:eastAsia="es-ES"/>
              </w:rPr>
            </w:pPr>
            <w:r w:rsidRPr="00895FE6">
              <w:rPr>
                <w:rFonts w:eastAsiaTheme="minorEastAsia" w:cstheme="minorBidi"/>
                <w:kern w:val="24"/>
                <w:lang w:val="es-ES" w:eastAsia="es-ES"/>
              </w:rPr>
              <w:t>Director</w:t>
            </w:r>
          </w:p>
        </w:tc>
      </w:tr>
      <w:tr w:rsidR="00E32B9A" w:rsidRPr="00895FE6" w14:paraId="0A4B184C" w14:textId="77777777" w:rsidTr="00702DD9">
        <w:tc>
          <w:tcPr>
            <w:tcW w:w="0" w:type="auto"/>
            <w:gridSpan w:val="2"/>
            <w:shd w:val="clear" w:color="auto" w:fill="BFBFBF"/>
            <w:hideMark/>
          </w:tcPr>
          <w:p w14:paraId="5E25757E" w14:textId="77777777" w:rsidR="00E32B9A" w:rsidRPr="00895FE6" w:rsidRDefault="00E32B9A" w:rsidP="00056B7B">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Email</w:t>
            </w:r>
          </w:p>
        </w:tc>
        <w:tc>
          <w:tcPr>
            <w:tcW w:w="5547" w:type="dxa"/>
            <w:gridSpan w:val="3"/>
            <w:shd w:val="clear" w:color="auto" w:fill="F2F2F2"/>
            <w:hideMark/>
          </w:tcPr>
          <w:p w14:paraId="5E1943CE" w14:textId="57EDE8A7" w:rsidR="00E32B9A" w:rsidRPr="00895FE6" w:rsidRDefault="007616DF" w:rsidP="00056B7B">
            <w:pPr>
              <w:spacing w:after="0"/>
              <w:jc w:val="left"/>
              <w:textAlignment w:val="bottom"/>
              <w:rPr>
                <w:rFonts w:cs="Arial"/>
                <w:lang w:val="es-ES" w:eastAsia="es-ES"/>
              </w:rPr>
            </w:pPr>
            <w:r w:rsidRPr="007616DF">
              <w:rPr>
                <w:rFonts w:eastAsiaTheme="minorEastAsia" w:cstheme="minorBidi"/>
                <w:kern w:val="24"/>
                <w:lang w:val="es-ES" w:eastAsia="es-ES"/>
              </w:rPr>
              <w:t>rabril@atleticodemadrid.com</w:t>
            </w:r>
          </w:p>
        </w:tc>
      </w:tr>
    </w:tbl>
    <w:p w14:paraId="569B6EF0" w14:textId="2300DA81" w:rsidR="00E32B9A" w:rsidRDefault="00E32B9A" w:rsidP="000833D2">
      <w:pPr>
        <w:spacing w:after="360"/>
        <w:rPr>
          <w:rFonts w:ascii="Arial" w:hAnsi="Arial" w:cs="Arial"/>
          <w:color w:val="151515"/>
          <w:shd w:val="clear" w:color="auto" w:fill="FFFFFF"/>
          <w:lang w:val="es-ES"/>
        </w:rPr>
      </w:pPr>
    </w:p>
    <w:tbl>
      <w:tblPr>
        <w:tblW w:w="9356" w:type="dxa"/>
        <w:tblBorders>
          <w:top w:val="single" w:sz="8" w:space="0" w:color="FFFFFF" w:themeColor="background1"/>
          <w:bottom w:val="single" w:sz="8" w:space="0" w:color="FFFFFF" w:themeColor="background1"/>
          <w:insideH w:val="single" w:sz="8" w:space="0" w:color="FFFFFF" w:themeColor="background1"/>
        </w:tblBorders>
        <w:tblCellMar>
          <w:top w:w="28" w:type="dxa"/>
          <w:left w:w="85" w:type="dxa"/>
          <w:bottom w:w="28" w:type="dxa"/>
          <w:right w:w="85" w:type="dxa"/>
        </w:tblCellMar>
        <w:tblLook w:val="0600" w:firstRow="0" w:lastRow="0" w:firstColumn="0" w:lastColumn="0" w:noHBand="1" w:noVBand="1"/>
      </w:tblPr>
      <w:tblGrid>
        <w:gridCol w:w="344"/>
        <w:gridCol w:w="3465"/>
        <w:gridCol w:w="656"/>
        <w:gridCol w:w="348"/>
        <w:gridCol w:w="4543"/>
      </w:tblGrid>
      <w:tr w:rsidR="00E43198" w:rsidRPr="00410EC4" w14:paraId="70F1AA28" w14:textId="77777777" w:rsidTr="00702DD9">
        <w:trPr>
          <w:trHeight w:val="113"/>
        </w:trPr>
        <w:tc>
          <w:tcPr>
            <w:tcW w:w="3809" w:type="dxa"/>
            <w:gridSpan w:val="2"/>
            <w:shd w:val="clear" w:color="auto" w:fill="808080"/>
            <w:vAlign w:val="bottom"/>
            <w:hideMark/>
          </w:tcPr>
          <w:p w14:paraId="1B65ACD2" w14:textId="60E31347" w:rsidR="00E43198" w:rsidRPr="00410EC4" w:rsidRDefault="00E43198" w:rsidP="00056B7B">
            <w:pPr>
              <w:spacing w:after="0"/>
              <w:rPr>
                <w:color w:val="FFFFFF" w:themeColor="background1"/>
                <w:lang w:val="es-ES" w:eastAsia="es-ES"/>
              </w:rPr>
            </w:pPr>
            <w:r w:rsidRPr="00063FC0">
              <w:rPr>
                <w:b/>
                <w:bCs/>
                <w:color w:val="FFFFFF" w:themeColor="background1"/>
                <w:lang w:val="es-ES" w:eastAsia="es-ES"/>
              </w:rPr>
              <w:t xml:space="preserve">CASO </w:t>
            </w:r>
            <w:r>
              <w:rPr>
                <w:b/>
                <w:bCs/>
                <w:color w:val="FFFFFF" w:themeColor="background1"/>
                <w:lang w:val="es-ES" w:eastAsia="es-ES"/>
              </w:rPr>
              <w:t>3</w:t>
            </w:r>
          </w:p>
        </w:tc>
        <w:tc>
          <w:tcPr>
            <w:tcW w:w="5547" w:type="dxa"/>
            <w:gridSpan w:val="3"/>
            <w:shd w:val="clear" w:color="auto" w:fill="F2F2F2"/>
            <w:vAlign w:val="bottom"/>
            <w:hideMark/>
          </w:tcPr>
          <w:p w14:paraId="26A3B208" w14:textId="28463B63" w:rsidR="00E43198" w:rsidRPr="00410EC4" w:rsidRDefault="00037940" w:rsidP="00056B7B">
            <w:pPr>
              <w:spacing w:after="0"/>
              <w:rPr>
                <w:rFonts w:cs="Arial"/>
                <w:lang w:val="es-ES" w:eastAsia="es-ES"/>
              </w:rPr>
            </w:pPr>
            <w:r>
              <w:rPr>
                <w:rFonts w:cs="Arial"/>
                <w:lang w:val="es-ES" w:eastAsia="es-ES"/>
              </w:rPr>
              <w:t>Implementación módulo Campañas de Televenta</w:t>
            </w:r>
          </w:p>
        </w:tc>
      </w:tr>
      <w:tr w:rsidR="00037940" w:rsidRPr="00410EC4" w14:paraId="3B44204D" w14:textId="77777777" w:rsidTr="00702DD9">
        <w:trPr>
          <w:trHeight w:val="170"/>
        </w:trPr>
        <w:tc>
          <w:tcPr>
            <w:tcW w:w="3809" w:type="dxa"/>
            <w:gridSpan w:val="2"/>
            <w:shd w:val="clear" w:color="auto" w:fill="808080"/>
            <w:vAlign w:val="bottom"/>
          </w:tcPr>
          <w:p w14:paraId="1A1AB7FC" w14:textId="1558CFC6" w:rsidR="00037940" w:rsidRPr="00410EC4" w:rsidRDefault="00037940" w:rsidP="00056B7B">
            <w:pPr>
              <w:spacing w:after="0"/>
              <w:rPr>
                <w:color w:val="FFFFFF" w:themeColor="background1"/>
                <w:lang w:val="es-ES" w:eastAsia="es-ES"/>
              </w:rPr>
            </w:pPr>
            <w:r>
              <w:rPr>
                <w:color w:val="FFFFFF" w:themeColor="background1"/>
                <w:lang w:val="es-ES" w:eastAsia="es-ES"/>
              </w:rPr>
              <w:t>Cliente</w:t>
            </w:r>
          </w:p>
        </w:tc>
        <w:tc>
          <w:tcPr>
            <w:tcW w:w="5547" w:type="dxa"/>
            <w:gridSpan w:val="3"/>
            <w:shd w:val="clear" w:color="auto" w:fill="F2F2F2"/>
            <w:vAlign w:val="bottom"/>
          </w:tcPr>
          <w:p w14:paraId="0E10F2ED" w14:textId="12A5CA30" w:rsidR="00037940" w:rsidRDefault="00037940" w:rsidP="00056B7B">
            <w:pPr>
              <w:spacing w:after="0"/>
              <w:rPr>
                <w:lang w:val="es-ES" w:eastAsia="es-ES"/>
              </w:rPr>
            </w:pPr>
            <w:proofErr w:type="spellStart"/>
            <w:r>
              <w:rPr>
                <w:lang w:val="es-ES" w:eastAsia="es-ES"/>
              </w:rPr>
              <w:t>Hefame</w:t>
            </w:r>
            <w:proofErr w:type="spellEnd"/>
          </w:p>
        </w:tc>
      </w:tr>
      <w:tr w:rsidR="00E43198" w:rsidRPr="00410EC4" w14:paraId="4B092302" w14:textId="77777777" w:rsidTr="00702DD9">
        <w:trPr>
          <w:trHeight w:val="170"/>
        </w:trPr>
        <w:tc>
          <w:tcPr>
            <w:tcW w:w="3809" w:type="dxa"/>
            <w:gridSpan w:val="2"/>
            <w:shd w:val="clear" w:color="auto" w:fill="808080"/>
            <w:vAlign w:val="bottom"/>
            <w:hideMark/>
          </w:tcPr>
          <w:p w14:paraId="0219A4CA" w14:textId="77777777" w:rsidR="00E43198" w:rsidRPr="00410EC4" w:rsidRDefault="00E43198" w:rsidP="00056B7B">
            <w:pPr>
              <w:spacing w:after="0"/>
              <w:rPr>
                <w:color w:val="FFFFFF" w:themeColor="background1"/>
                <w:lang w:val="es-ES" w:eastAsia="es-ES"/>
              </w:rPr>
            </w:pPr>
            <w:r w:rsidRPr="00410EC4">
              <w:rPr>
                <w:color w:val="FFFFFF" w:themeColor="background1"/>
                <w:lang w:val="es-ES" w:eastAsia="es-ES"/>
              </w:rPr>
              <w:t>Área</w:t>
            </w:r>
          </w:p>
        </w:tc>
        <w:tc>
          <w:tcPr>
            <w:tcW w:w="5547" w:type="dxa"/>
            <w:gridSpan w:val="3"/>
            <w:shd w:val="clear" w:color="auto" w:fill="F2F2F2"/>
            <w:vAlign w:val="bottom"/>
            <w:hideMark/>
          </w:tcPr>
          <w:p w14:paraId="2CD38E5C" w14:textId="449154E5" w:rsidR="00E43198" w:rsidRPr="00410EC4" w:rsidRDefault="00037940" w:rsidP="00056B7B">
            <w:pPr>
              <w:spacing w:after="0"/>
              <w:rPr>
                <w:lang w:val="es-ES" w:eastAsia="es-ES"/>
              </w:rPr>
            </w:pPr>
            <w:r>
              <w:rPr>
                <w:lang w:val="es-ES" w:eastAsia="es-ES"/>
              </w:rPr>
              <w:t xml:space="preserve">Atención al </w:t>
            </w:r>
            <w:proofErr w:type="spellStart"/>
            <w:r>
              <w:rPr>
                <w:lang w:val="es-ES" w:eastAsia="es-ES"/>
              </w:rPr>
              <w:t>CLiente</w:t>
            </w:r>
            <w:proofErr w:type="spellEnd"/>
          </w:p>
        </w:tc>
      </w:tr>
      <w:tr w:rsidR="00E43198" w:rsidRPr="0018019A" w14:paraId="2B179840" w14:textId="77777777" w:rsidTr="00702DD9">
        <w:trPr>
          <w:trHeight w:val="25"/>
        </w:trPr>
        <w:tc>
          <w:tcPr>
            <w:tcW w:w="9356" w:type="dxa"/>
            <w:gridSpan w:val="5"/>
            <w:shd w:val="clear" w:color="auto" w:fill="808080"/>
            <w:vAlign w:val="center"/>
            <w:hideMark/>
          </w:tcPr>
          <w:p w14:paraId="3890EE6D" w14:textId="77777777" w:rsidR="00E43198" w:rsidRPr="0018019A" w:rsidRDefault="00E43198" w:rsidP="00056B7B">
            <w:pPr>
              <w:spacing w:after="0"/>
              <w:rPr>
                <w:rFonts w:cs="Arial"/>
                <w:lang w:val="es-ES" w:eastAsia="es-ES"/>
              </w:rPr>
            </w:pPr>
            <w:r w:rsidRPr="0018019A">
              <w:rPr>
                <w:color w:val="FFFFFF" w:themeColor="background1"/>
                <w:lang w:val="es-ES" w:eastAsia="es-ES"/>
              </w:rPr>
              <w:t>Descripción de la referencia</w:t>
            </w:r>
          </w:p>
        </w:tc>
      </w:tr>
      <w:tr w:rsidR="00E43198" w:rsidRPr="0018019A" w14:paraId="6EB0550D" w14:textId="77777777" w:rsidTr="00702DD9">
        <w:trPr>
          <w:trHeight w:val="1030"/>
        </w:trPr>
        <w:tc>
          <w:tcPr>
            <w:tcW w:w="9356" w:type="dxa"/>
            <w:gridSpan w:val="5"/>
            <w:shd w:val="clear" w:color="auto" w:fill="F2F2F2"/>
            <w:hideMark/>
          </w:tcPr>
          <w:p w14:paraId="3A0C6BE9" w14:textId="77777777" w:rsidR="001A1438" w:rsidRDefault="001A1438" w:rsidP="001A1438">
            <w:pPr>
              <w:spacing w:after="0"/>
              <w:rPr>
                <w:lang w:val="es-ES" w:eastAsia="es-ES"/>
              </w:rPr>
            </w:pPr>
            <w:r>
              <w:rPr>
                <w:lang w:val="es-ES" w:eastAsia="es-ES"/>
              </w:rPr>
              <w:lastRenderedPageBreak/>
              <w:t>C</w:t>
            </w:r>
            <w:r w:rsidRPr="001A1438">
              <w:rPr>
                <w:lang w:val="es-ES" w:eastAsia="es-ES"/>
              </w:rPr>
              <w:t>reación de campañas</w:t>
            </w:r>
            <w:r>
              <w:rPr>
                <w:lang w:val="es-ES" w:eastAsia="es-ES"/>
              </w:rPr>
              <w:t xml:space="preserve"> de telemarketing</w:t>
            </w:r>
            <w:r w:rsidRPr="001A1438">
              <w:rPr>
                <w:lang w:val="es-ES" w:eastAsia="es-ES"/>
              </w:rPr>
              <w:t xml:space="preserve"> utilizando el estándar de Salesforce y adaptarlo a los requisitos de segmentación que requ</w:t>
            </w:r>
            <w:r>
              <w:rPr>
                <w:lang w:val="es-ES" w:eastAsia="es-ES"/>
              </w:rPr>
              <w:t xml:space="preserve">eridos proporcionando </w:t>
            </w:r>
            <w:r w:rsidRPr="001A1438">
              <w:rPr>
                <w:lang w:val="es-ES" w:eastAsia="es-ES"/>
              </w:rPr>
              <w:t>al cliente una mayor trazabilidad y grado de registro de la gestión de las campañas y de la actividad de los agentes.</w:t>
            </w:r>
          </w:p>
          <w:p w14:paraId="4338A21F" w14:textId="5A24CE05" w:rsidR="00E43198" w:rsidRPr="007616DF" w:rsidRDefault="001A1438" w:rsidP="001A1438">
            <w:pPr>
              <w:spacing w:after="0"/>
              <w:rPr>
                <w:lang w:val="es-ES" w:eastAsia="es-ES"/>
              </w:rPr>
            </w:pPr>
            <w:r w:rsidRPr="001A1438">
              <w:rPr>
                <w:lang w:val="es-ES" w:eastAsia="es-ES"/>
              </w:rPr>
              <w:t xml:space="preserve">La nueva herramienta </w:t>
            </w:r>
            <w:r>
              <w:rPr>
                <w:lang w:val="es-ES" w:eastAsia="es-ES"/>
              </w:rPr>
              <w:t xml:space="preserve">permite la creación y modificación de campañas sobre </w:t>
            </w:r>
            <w:r w:rsidRPr="001A1438">
              <w:rPr>
                <w:lang w:val="es-ES" w:eastAsia="es-ES"/>
              </w:rPr>
              <w:t xml:space="preserve">una jerarquía </w:t>
            </w:r>
            <w:r>
              <w:rPr>
                <w:lang w:val="es-ES" w:eastAsia="es-ES"/>
              </w:rPr>
              <w:t>establecida</w:t>
            </w:r>
            <w:r w:rsidRPr="001A1438">
              <w:rPr>
                <w:lang w:val="es-ES" w:eastAsia="es-ES"/>
              </w:rPr>
              <w:t xml:space="preserve"> a fin de tener las campañas mejor acotadas</w:t>
            </w:r>
            <w:r>
              <w:rPr>
                <w:lang w:val="es-ES" w:eastAsia="es-ES"/>
              </w:rPr>
              <w:t>; visualización desde la ficha de cliente de las campañas activas; notificación de campañas relevantes ante llamadas entrantes; lista negra para clientes no interesados en campañas, etc.</w:t>
            </w:r>
          </w:p>
        </w:tc>
      </w:tr>
      <w:tr w:rsidR="00E43198" w:rsidRPr="00EE6308" w14:paraId="299E5E32" w14:textId="77777777" w:rsidTr="00702DD9">
        <w:trPr>
          <w:trHeight w:val="25"/>
        </w:trPr>
        <w:tc>
          <w:tcPr>
            <w:tcW w:w="9356" w:type="dxa"/>
            <w:gridSpan w:val="5"/>
            <w:shd w:val="clear" w:color="auto" w:fill="808080"/>
            <w:vAlign w:val="bottom"/>
            <w:hideMark/>
          </w:tcPr>
          <w:p w14:paraId="7DBBD319" w14:textId="77777777" w:rsidR="00E43198" w:rsidRPr="00EE6308" w:rsidRDefault="00E43198" w:rsidP="00056B7B">
            <w:pPr>
              <w:spacing w:after="0"/>
              <w:rPr>
                <w:rFonts w:ascii="Arial" w:hAnsi="Arial" w:cs="Arial"/>
                <w:lang w:val="es-ES" w:eastAsia="es-ES"/>
              </w:rPr>
            </w:pPr>
            <w:r w:rsidRPr="00EE6308">
              <w:rPr>
                <w:color w:val="FFFFFF" w:themeColor="background1"/>
                <w:lang w:val="es-ES" w:eastAsia="es-ES"/>
              </w:rPr>
              <w:t>Datos cuantitativos</w:t>
            </w:r>
          </w:p>
        </w:tc>
      </w:tr>
      <w:tr w:rsidR="00E43198" w:rsidRPr="00EE6308" w14:paraId="2A6DD705" w14:textId="77777777" w:rsidTr="00702DD9">
        <w:tc>
          <w:tcPr>
            <w:tcW w:w="4813" w:type="dxa"/>
            <w:gridSpan w:val="4"/>
            <w:shd w:val="clear" w:color="auto" w:fill="F2F2F2"/>
            <w:hideMark/>
          </w:tcPr>
          <w:p w14:paraId="3B905E3C" w14:textId="77777777" w:rsidR="00E43198" w:rsidRPr="00EE6308" w:rsidRDefault="00E43198" w:rsidP="00056B7B">
            <w:pPr>
              <w:spacing w:after="0"/>
              <w:rPr>
                <w:lang w:val="es-ES" w:eastAsia="es-ES"/>
              </w:rPr>
            </w:pPr>
            <w:r w:rsidRPr="00EE6308">
              <w:rPr>
                <w:lang w:val="es-ES" w:eastAsia="es-ES"/>
              </w:rPr>
              <w:t>Duración del proyecto (meses)</w:t>
            </w:r>
          </w:p>
        </w:tc>
        <w:tc>
          <w:tcPr>
            <w:tcW w:w="4543" w:type="dxa"/>
            <w:shd w:val="clear" w:color="auto" w:fill="008291"/>
            <w:vAlign w:val="bottom"/>
            <w:hideMark/>
          </w:tcPr>
          <w:p w14:paraId="2C7BF4DF" w14:textId="67689A81" w:rsidR="00E43198" w:rsidRPr="00EE6308" w:rsidRDefault="00E43198" w:rsidP="00056B7B">
            <w:pPr>
              <w:spacing w:after="0"/>
              <w:jc w:val="center"/>
              <w:textAlignment w:val="bottom"/>
              <w:rPr>
                <w:rFonts w:cs="Arial"/>
                <w:color w:val="FFFFFF" w:themeColor="background1"/>
                <w:kern w:val="24"/>
                <w:lang w:val="es-ES" w:eastAsia="es-ES"/>
              </w:rPr>
            </w:pPr>
            <w:r w:rsidRPr="007616DF">
              <w:rPr>
                <w:rFonts w:cs="Arial"/>
                <w:color w:val="FFFFFF" w:themeColor="background1"/>
                <w:kern w:val="24"/>
                <w:lang w:val="es-ES" w:eastAsia="es-ES"/>
              </w:rPr>
              <w:t>2</w:t>
            </w:r>
          </w:p>
        </w:tc>
      </w:tr>
      <w:tr w:rsidR="00E43198" w:rsidRPr="00EE6308" w14:paraId="1AF8879A" w14:textId="77777777" w:rsidTr="00702DD9">
        <w:tc>
          <w:tcPr>
            <w:tcW w:w="4813" w:type="dxa"/>
            <w:gridSpan w:val="4"/>
            <w:shd w:val="clear" w:color="auto" w:fill="F2F2F2"/>
            <w:hideMark/>
          </w:tcPr>
          <w:p w14:paraId="52DEA3A5" w14:textId="77777777" w:rsidR="00E43198" w:rsidRPr="00EE6308" w:rsidRDefault="00E43198" w:rsidP="00056B7B">
            <w:pPr>
              <w:spacing w:after="0"/>
              <w:rPr>
                <w:lang w:val="es-ES" w:eastAsia="es-ES"/>
              </w:rPr>
            </w:pPr>
            <w:r w:rsidRPr="00EE6308">
              <w:rPr>
                <w:lang w:val="es-ES" w:eastAsia="es-ES"/>
              </w:rPr>
              <w:t>Fecha de inicio del proyecto (mm/</w:t>
            </w:r>
            <w:proofErr w:type="spellStart"/>
            <w:r w:rsidRPr="00EE6308">
              <w:rPr>
                <w:lang w:val="es-ES" w:eastAsia="es-ES"/>
              </w:rPr>
              <w:t>aaaa</w:t>
            </w:r>
            <w:proofErr w:type="spellEnd"/>
            <w:r w:rsidRPr="00EE6308">
              <w:rPr>
                <w:lang w:val="es-ES" w:eastAsia="es-ES"/>
              </w:rPr>
              <w:t>)</w:t>
            </w:r>
          </w:p>
        </w:tc>
        <w:tc>
          <w:tcPr>
            <w:tcW w:w="4543" w:type="dxa"/>
            <w:shd w:val="clear" w:color="auto" w:fill="008291"/>
            <w:vAlign w:val="bottom"/>
            <w:hideMark/>
          </w:tcPr>
          <w:p w14:paraId="4238E00F" w14:textId="311AE80A" w:rsidR="00E43198" w:rsidRPr="00EE6308" w:rsidRDefault="001A1438" w:rsidP="00056B7B">
            <w:pPr>
              <w:spacing w:after="0"/>
              <w:jc w:val="center"/>
              <w:textAlignment w:val="bottom"/>
              <w:rPr>
                <w:rFonts w:cs="Arial"/>
                <w:color w:val="FFFFFF" w:themeColor="background1"/>
                <w:kern w:val="24"/>
                <w:lang w:val="es-ES" w:eastAsia="es-ES"/>
              </w:rPr>
            </w:pPr>
            <w:r>
              <w:rPr>
                <w:rFonts w:cs="Arial"/>
                <w:color w:val="FFFFFF" w:themeColor="background1"/>
                <w:kern w:val="24"/>
                <w:lang w:val="es-ES" w:eastAsia="es-ES"/>
              </w:rPr>
              <w:t>28</w:t>
            </w:r>
            <w:r w:rsidR="00E43198" w:rsidRPr="007616DF">
              <w:rPr>
                <w:rFonts w:cs="Arial"/>
                <w:color w:val="FFFFFF" w:themeColor="background1"/>
                <w:kern w:val="24"/>
                <w:lang w:val="es-ES" w:eastAsia="es-ES"/>
              </w:rPr>
              <w:t>-0</w:t>
            </w:r>
            <w:r>
              <w:rPr>
                <w:rFonts w:cs="Arial"/>
                <w:color w:val="FFFFFF" w:themeColor="background1"/>
                <w:kern w:val="24"/>
                <w:lang w:val="es-ES" w:eastAsia="es-ES"/>
              </w:rPr>
              <w:t>6</w:t>
            </w:r>
            <w:r w:rsidR="00E43198" w:rsidRPr="007616DF">
              <w:rPr>
                <w:rFonts w:cs="Arial"/>
                <w:color w:val="FFFFFF" w:themeColor="background1"/>
                <w:kern w:val="24"/>
                <w:lang w:val="es-ES" w:eastAsia="es-ES"/>
              </w:rPr>
              <w:t>-2021</w:t>
            </w:r>
          </w:p>
        </w:tc>
      </w:tr>
      <w:tr w:rsidR="00E43198" w:rsidRPr="00EE6308" w14:paraId="4A211813" w14:textId="77777777" w:rsidTr="00702DD9">
        <w:tc>
          <w:tcPr>
            <w:tcW w:w="4813" w:type="dxa"/>
            <w:gridSpan w:val="4"/>
            <w:shd w:val="clear" w:color="auto" w:fill="F2F2F2"/>
            <w:hideMark/>
          </w:tcPr>
          <w:p w14:paraId="3D71FACA" w14:textId="77777777" w:rsidR="00E43198" w:rsidRPr="00EE6308" w:rsidRDefault="00E43198" w:rsidP="00056B7B">
            <w:pPr>
              <w:spacing w:after="0"/>
              <w:rPr>
                <w:lang w:val="es-ES" w:eastAsia="es-ES"/>
              </w:rPr>
            </w:pPr>
            <w:r w:rsidRPr="00EE6308">
              <w:rPr>
                <w:lang w:val="es-ES" w:eastAsia="es-ES"/>
              </w:rPr>
              <w:t>Número de personas en el equipo de proyecto</w:t>
            </w:r>
          </w:p>
        </w:tc>
        <w:tc>
          <w:tcPr>
            <w:tcW w:w="4543" w:type="dxa"/>
            <w:shd w:val="clear" w:color="auto" w:fill="008291"/>
            <w:vAlign w:val="bottom"/>
            <w:hideMark/>
          </w:tcPr>
          <w:p w14:paraId="58AEEF59" w14:textId="1A8E7D46" w:rsidR="00E43198" w:rsidRPr="00EE6308" w:rsidRDefault="001A1438" w:rsidP="00056B7B">
            <w:pPr>
              <w:spacing w:after="0"/>
              <w:jc w:val="center"/>
              <w:textAlignment w:val="bottom"/>
              <w:rPr>
                <w:rFonts w:cs="Arial"/>
                <w:color w:val="FFFFFF" w:themeColor="background1"/>
                <w:kern w:val="24"/>
                <w:lang w:val="es-ES" w:eastAsia="es-ES"/>
              </w:rPr>
            </w:pPr>
            <w:r>
              <w:rPr>
                <w:rFonts w:cs="Arial"/>
                <w:color w:val="FFFFFF" w:themeColor="background1"/>
                <w:kern w:val="24"/>
                <w:lang w:val="es-ES" w:eastAsia="es-ES"/>
              </w:rPr>
              <w:t>2</w:t>
            </w:r>
          </w:p>
        </w:tc>
      </w:tr>
      <w:tr w:rsidR="00E43198" w:rsidRPr="00EE6308" w14:paraId="779B1FA2" w14:textId="77777777" w:rsidTr="00702DD9">
        <w:trPr>
          <w:trHeight w:val="25"/>
        </w:trPr>
        <w:tc>
          <w:tcPr>
            <w:tcW w:w="9356" w:type="dxa"/>
            <w:gridSpan w:val="5"/>
            <w:shd w:val="clear" w:color="auto" w:fill="808080"/>
            <w:hideMark/>
          </w:tcPr>
          <w:p w14:paraId="42595192" w14:textId="77777777" w:rsidR="00E43198" w:rsidRPr="00EE6308" w:rsidRDefault="00E43198" w:rsidP="00056B7B">
            <w:pPr>
              <w:spacing w:after="0"/>
              <w:jc w:val="left"/>
              <w:textAlignment w:val="bottom"/>
              <w:rPr>
                <w:rFonts w:cs="Arial"/>
                <w:lang w:val="es-ES" w:eastAsia="es-ES"/>
              </w:rPr>
            </w:pPr>
            <w:r w:rsidRPr="00EE6308">
              <w:rPr>
                <w:rFonts w:cs="Arial"/>
                <w:color w:val="FFFFFF"/>
                <w:kern w:val="24"/>
                <w:lang w:val="es-ES" w:eastAsia="es-ES"/>
              </w:rPr>
              <w:t>Tecnologías y Herramientas utilizadas</w:t>
            </w:r>
          </w:p>
        </w:tc>
      </w:tr>
      <w:tr w:rsidR="00E43198" w:rsidRPr="00EE6308" w14:paraId="29465C99" w14:textId="77777777" w:rsidTr="00702DD9">
        <w:trPr>
          <w:trHeight w:val="25"/>
        </w:trPr>
        <w:tc>
          <w:tcPr>
            <w:tcW w:w="344" w:type="dxa"/>
            <w:shd w:val="clear" w:color="auto" w:fill="BFBFBF"/>
            <w:vAlign w:val="center"/>
            <w:hideMark/>
          </w:tcPr>
          <w:p w14:paraId="151982A4" w14:textId="77777777" w:rsidR="00E43198" w:rsidRPr="00EE6308" w:rsidRDefault="00E43198" w:rsidP="00056B7B">
            <w:pPr>
              <w:spacing w:after="0"/>
              <w:jc w:val="left"/>
              <w:textAlignment w:val="bottom"/>
              <w:rPr>
                <w:rFonts w:eastAsiaTheme="minorEastAsia" w:cstheme="minorBidi"/>
                <w:b/>
                <w:bCs/>
                <w:color w:val="675C53"/>
                <w:kern w:val="24"/>
                <w:lang w:val="es-ES" w:eastAsia="es-ES"/>
              </w:rPr>
            </w:pPr>
            <w:r w:rsidRPr="00EE6308">
              <w:rPr>
                <w:rFonts w:eastAsiaTheme="minorEastAsia" w:cstheme="minorBidi"/>
                <w:b/>
                <w:bCs/>
                <w:color w:val="675C53"/>
                <w:kern w:val="24"/>
                <w:lang w:val="es-ES" w:eastAsia="es-ES"/>
              </w:rPr>
              <w:t>1</w:t>
            </w:r>
          </w:p>
        </w:tc>
        <w:tc>
          <w:tcPr>
            <w:tcW w:w="4121" w:type="dxa"/>
            <w:gridSpan w:val="2"/>
            <w:shd w:val="clear" w:color="auto" w:fill="F2F2F2"/>
            <w:vAlign w:val="center"/>
            <w:hideMark/>
          </w:tcPr>
          <w:p w14:paraId="0EB57990" w14:textId="19699EC3" w:rsidR="00E43198" w:rsidRPr="00EE6308" w:rsidRDefault="001A1438" w:rsidP="00056B7B">
            <w:pPr>
              <w:spacing w:after="0"/>
              <w:jc w:val="left"/>
              <w:textAlignment w:val="bottom"/>
              <w:rPr>
                <w:rFonts w:cs="Arial"/>
                <w:lang w:val="es-ES" w:eastAsia="es-ES"/>
              </w:rPr>
            </w:pPr>
            <w:r w:rsidRPr="00EE6308">
              <w:rPr>
                <w:rFonts w:eastAsiaTheme="minorEastAsia" w:cstheme="minorBidi"/>
                <w:kern w:val="24"/>
                <w:lang w:val="es-ES" w:eastAsia="es-ES"/>
              </w:rPr>
              <w:t xml:space="preserve">Salesforce </w:t>
            </w:r>
            <w:r>
              <w:rPr>
                <w:rFonts w:eastAsiaTheme="minorEastAsia" w:cstheme="minorBidi"/>
                <w:kern w:val="24"/>
                <w:lang w:val="es-ES" w:eastAsia="es-ES"/>
              </w:rPr>
              <w:t>Service Cloud</w:t>
            </w:r>
          </w:p>
        </w:tc>
        <w:tc>
          <w:tcPr>
            <w:tcW w:w="348" w:type="dxa"/>
            <w:shd w:val="clear" w:color="auto" w:fill="BFBFBF"/>
            <w:vAlign w:val="center"/>
            <w:hideMark/>
          </w:tcPr>
          <w:p w14:paraId="630554B0" w14:textId="77777777" w:rsidR="00E43198" w:rsidRPr="00EE6308" w:rsidRDefault="00E43198" w:rsidP="00056B7B">
            <w:pPr>
              <w:spacing w:after="0"/>
              <w:jc w:val="left"/>
              <w:textAlignment w:val="bottom"/>
              <w:rPr>
                <w:rFonts w:eastAsiaTheme="minorEastAsia" w:cstheme="minorBidi"/>
                <w:b/>
                <w:bCs/>
                <w:color w:val="675C53"/>
                <w:kern w:val="24"/>
                <w:lang w:val="es-ES" w:eastAsia="es-ES"/>
              </w:rPr>
            </w:pPr>
            <w:r>
              <w:rPr>
                <w:rFonts w:eastAsiaTheme="minorEastAsia" w:cstheme="minorBidi"/>
                <w:b/>
                <w:bCs/>
                <w:color w:val="675C53"/>
                <w:kern w:val="24"/>
                <w:lang w:val="es-ES" w:eastAsia="es-ES"/>
              </w:rPr>
              <w:t>4</w:t>
            </w:r>
          </w:p>
        </w:tc>
        <w:tc>
          <w:tcPr>
            <w:tcW w:w="4543" w:type="dxa"/>
            <w:shd w:val="clear" w:color="auto" w:fill="F2F2F2"/>
            <w:vAlign w:val="center"/>
            <w:hideMark/>
          </w:tcPr>
          <w:p w14:paraId="5E8ED9CC" w14:textId="0EDC191A" w:rsidR="00E43198" w:rsidRPr="00EE6308" w:rsidRDefault="00E43198" w:rsidP="00056B7B">
            <w:pPr>
              <w:spacing w:after="0"/>
              <w:jc w:val="left"/>
              <w:textAlignment w:val="bottom"/>
              <w:rPr>
                <w:rFonts w:cs="Arial"/>
                <w:lang w:val="es-ES" w:eastAsia="es-ES"/>
              </w:rPr>
            </w:pPr>
          </w:p>
        </w:tc>
      </w:tr>
      <w:tr w:rsidR="00E43198" w:rsidRPr="00EE6308" w14:paraId="5EA8FA72" w14:textId="77777777" w:rsidTr="00702DD9">
        <w:trPr>
          <w:trHeight w:val="25"/>
        </w:trPr>
        <w:tc>
          <w:tcPr>
            <w:tcW w:w="344" w:type="dxa"/>
            <w:shd w:val="clear" w:color="auto" w:fill="BFBFBF"/>
            <w:vAlign w:val="center"/>
            <w:hideMark/>
          </w:tcPr>
          <w:p w14:paraId="0B5B2C3B" w14:textId="77777777" w:rsidR="00E43198" w:rsidRPr="00EE6308" w:rsidRDefault="00E43198" w:rsidP="00056B7B">
            <w:pPr>
              <w:spacing w:after="0"/>
              <w:jc w:val="left"/>
              <w:textAlignment w:val="bottom"/>
              <w:rPr>
                <w:rFonts w:eastAsiaTheme="minorEastAsia" w:cstheme="minorBidi"/>
                <w:b/>
                <w:bCs/>
                <w:color w:val="675C53"/>
                <w:kern w:val="24"/>
                <w:lang w:val="es-ES" w:eastAsia="es-ES"/>
              </w:rPr>
            </w:pPr>
            <w:r w:rsidRPr="00EE6308">
              <w:rPr>
                <w:rFonts w:eastAsiaTheme="minorEastAsia" w:cstheme="minorBidi"/>
                <w:b/>
                <w:bCs/>
                <w:color w:val="675C53"/>
                <w:kern w:val="24"/>
                <w:lang w:val="es-ES" w:eastAsia="es-ES"/>
              </w:rPr>
              <w:t>2</w:t>
            </w:r>
          </w:p>
        </w:tc>
        <w:tc>
          <w:tcPr>
            <w:tcW w:w="4121" w:type="dxa"/>
            <w:gridSpan w:val="2"/>
            <w:shd w:val="clear" w:color="auto" w:fill="F2F2F2"/>
            <w:vAlign w:val="center"/>
            <w:hideMark/>
          </w:tcPr>
          <w:p w14:paraId="43BC9452" w14:textId="6C160B45" w:rsidR="00E43198" w:rsidRPr="00EE6308" w:rsidRDefault="001A1438" w:rsidP="00056B7B">
            <w:pPr>
              <w:spacing w:after="0"/>
              <w:jc w:val="left"/>
              <w:textAlignment w:val="bottom"/>
              <w:rPr>
                <w:rFonts w:cs="Arial"/>
                <w:lang w:val="es-ES" w:eastAsia="es-ES"/>
              </w:rPr>
            </w:pPr>
            <w:r>
              <w:rPr>
                <w:rFonts w:eastAsiaTheme="minorEastAsia" w:cstheme="minorBidi"/>
                <w:kern w:val="24"/>
                <w:lang w:val="es-ES" w:eastAsia="es-ES"/>
              </w:rPr>
              <w:t>Integración CTI</w:t>
            </w:r>
          </w:p>
        </w:tc>
        <w:tc>
          <w:tcPr>
            <w:tcW w:w="348" w:type="dxa"/>
            <w:shd w:val="clear" w:color="auto" w:fill="BFBFBF"/>
            <w:vAlign w:val="center"/>
            <w:hideMark/>
          </w:tcPr>
          <w:p w14:paraId="3492F32B" w14:textId="77777777" w:rsidR="00E43198" w:rsidRPr="00EE6308" w:rsidRDefault="00E43198" w:rsidP="00056B7B">
            <w:pPr>
              <w:spacing w:after="0"/>
              <w:jc w:val="left"/>
              <w:textAlignment w:val="bottom"/>
              <w:rPr>
                <w:rFonts w:eastAsiaTheme="minorEastAsia" w:cstheme="minorBidi"/>
                <w:b/>
                <w:bCs/>
                <w:color w:val="675C53"/>
                <w:kern w:val="24"/>
                <w:lang w:val="es-ES" w:eastAsia="es-ES"/>
              </w:rPr>
            </w:pPr>
            <w:r>
              <w:rPr>
                <w:rFonts w:eastAsiaTheme="minorEastAsia" w:cstheme="minorBidi"/>
                <w:b/>
                <w:bCs/>
                <w:color w:val="675C53"/>
                <w:kern w:val="24"/>
                <w:lang w:val="es-ES" w:eastAsia="es-ES"/>
              </w:rPr>
              <w:t>5</w:t>
            </w:r>
          </w:p>
        </w:tc>
        <w:tc>
          <w:tcPr>
            <w:tcW w:w="4543" w:type="dxa"/>
            <w:shd w:val="clear" w:color="auto" w:fill="F2F2F2"/>
            <w:vAlign w:val="center"/>
            <w:hideMark/>
          </w:tcPr>
          <w:p w14:paraId="0487893F" w14:textId="7C67B998" w:rsidR="00E43198" w:rsidRPr="00EE6308" w:rsidRDefault="00E43198" w:rsidP="00056B7B">
            <w:pPr>
              <w:spacing w:after="0"/>
              <w:jc w:val="left"/>
              <w:textAlignment w:val="bottom"/>
              <w:rPr>
                <w:rFonts w:cs="Arial"/>
                <w:lang w:val="es-ES" w:eastAsia="es-ES"/>
              </w:rPr>
            </w:pPr>
          </w:p>
        </w:tc>
      </w:tr>
      <w:tr w:rsidR="00E43198" w:rsidRPr="009D3516" w14:paraId="4065EE3C" w14:textId="77777777" w:rsidTr="00702DD9">
        <w:trPr>
          <w:trHeight w:val="25"/>
        </w:trPr>
        <w:tc>
          <w:tcPr>
            <w:tcW w:w="344" w:type="dxa"/>
            <w:shd w:val="clear" w:color="auto" w:fill="BFBFBF"/>
            <w:vAlign w:val="center"/>
            <w:hideMark/>
          </w:tcPr>
          <w:p w14:paraId="139CC8F9" w14:textId="77777777" w:rsidR="00E43198" w:rsidRPr="00EE6308" w:rsidRDefault="00E43198" w:rsidP="00056B7B">
            <w:pPr>
              <w:spacing w:after="0"/>
              <w:jc w:val="left"/>
              <w:textAlignment w:val="bottom"/>
              <w:rPr>
                <w:rFonts w:eastAsiaTheme="minorEastAsia" w:cstheme="minorBidi"/>
                <w:b/>
                <w:bCs/>
                <w:color w:val="675C53"/>
                <w:kern w:val="24"/>
                <w:lang w:val="es-ES" w:eastAsia="es-ES"/>
              </w:rPr>
            </w:pPr>
            <w:r w:rsidRPr="00EE6308">
              <w:rPr>
                <w:rFonts w:eastAsiaTheme="minorEastAsia" w:cstheme="minorBidi"/>
                <w:b/>
                <w:bCs/>
                <w:color w:val="675C53"/>
                <w:kern w:val="24"/>
                <w:lang w:val="es-ES" w:eastAsia="es-ES"/>
              </w:rPr>
              <w:t>3</w:t>
            </w:r>
          </w:p>
        </w:tc>
        <w:tc>
          <w:tcPr>
            <w:tcW w:w="4121" w:type="dxa"/>
            <w:gridSpan w:val="2"/>
            <w:shd w:val="clear" w:color="auto" w:fill="F2F2F2"/>
            <w:vAlign w:val="center"/>
            <w:hideMark/>
          </w:tcPr>
          <w:p w14:paraId="00D6BEF8" w14:textId="6D1AC276" w:rsidR="00E43198" w:rsidRPr="00EE6308" w:rsidRDefault="001A1438" w:rsidP="00056B7B">
            <w:pPr>
              <w:spacing w:after="0"/>
              <w:jc w:val="left"/>
              <w:textAlignment w:val="bottom"/>
              <w:rPr>
                <w:rFonts w:cs="Arial"/>
                <w:lang w:val="es-ES" w:eastAsia="es-ES"/>
              </w:rPr>
            </w:pPr>
            <w:r w:rsidRPr="001A1438">
              <w:rPr>
                <w:rFonts w:eastAsiaTheme="minorEastAsia" w:cstheme="minorBidi"/>
                <w:kern w:val="24"/>
                <w:lang w:val="es-ES" w:eastAsia="es-ES"/>
              </w:rPr>
              <w:t>Integración</w:t>
            </w:r>
            <w:r>
              <w:rPr>
                <w:rFonts w:eastAsiaTheme="minorEastAsia" w:cstheme="minorBidi"/>
                <w:kern w:val="24"/>
                <w:lang w:val="en-GB" w:eastAsia="es-ES"/>
              </w:rPr>
              <w:t xml:space="preserve"> </w:t>
            </w:r>
            <w:r w:rsidRPr="00EE6308">
              <w:rPr>
                <w:rFonts w:eastAsiaTheme="minorEastAsia" w:cstheme="minorBidi"/>
                <w:kern w:val="24"/>
                <w:lang w:val="en-GB" w:eastAsia="es-ES"/>
              </w:rPr>
              <w:t>SOAP</w:t>
            </w:r>
            <w:r>
              <w:rPr>
                <w:rFonts w:eastAsiaTheme="minorEastAsia" w:cstheme="minorBidi"/>
                <w:kern w:val="24"/>
                <w:lang w:val="en-GB" w:eastAsia="es-ES"/>
              </w:rPr>
              <w:t xml:space="preserve"> con ERP</w:t>
            </w:r>
          </w:p>
        </w:tc>
        <w:tc>
          <w:tcPr>
            <w:tcW w:w="348" w:type="dxa"/>
            <w:shd w:val="clear" w:color="auto" w:fill="BFBFBF"/>
            <w:vAlign w:val="center"/>
            <w:hideMark/>
          </w:tcPr>
          <w:p w14:paraId="4968E0A6" w14:textId="77777777" w:rsidR="00E43198" w:rsidRPr="00EE6308" w:rsidRDefault="00E43198" w:rsidP="00056B7B">
            <w:pPr>
              <w:spacing w:after="0"/>
              <w:jc w:val="left"/>
              <w:textAlignment w:val="bottom"/>
              <w:rPr>
                <w:rFonts w:eastAsiaTheme="minorEastAsia" w:cstheme="minorBidi"/>
                <w:b/>
                <w:bCs/>
                <w:color w:val="675C53"/>
                <w:kern w:val="24"/>
                <w:lang w:val="es-ES" w:eastAsia="es-ES"/>
              </w:rPr>
            </w:pPr>
            <w:r>
              <w:rPr>
                <w:rFonts w:eastAsiaTheme="minorEastAsia" w:cstheme="minorBidi"/>
                <w:b/>
                <w:bCs/>
                <w:color w:val="675C53"/>
                <w:kern w:val="24"/>
                <w:lang w:val="es-ES" w:eastAsia="es-ES"/>
              </w:rPr>
              <w:t>6</w:t>
            </w:r>
          </w:p>
        </w:tc>
        <w:tc>
          <w:tcPr>
            <w:tcW w:w="4543" w:type="dxa"/>
            <w:shd w:val="clear" w:color="auto" w:fill="F2F2F2"/>
            <w:vAlign w:val="center"/>
            <w:hideMark/>
          </w:tcPr>
          <w:p w14:paraId="577F0EC1" w14:textId="5D081F6F" w:rsidR="00E43198" w:rsidRPr="00EE6308" w:rsidRDefault="00E43198" w:rsidP="00056B7B">
            <w:pPr>
              <w:spacing w:after="0"/>
              <w:jc w:val="left"/>
              <w:textAlignment w:val="bottom"/>
              <w:rPr>
                <w:rFonts w:cs="Arial"/>
                <w:lang w:val="en-GB" w:eastAsia="es-ES"/>
              </w:rPr>
            </w:pPr>
          </w:p>
        </w:tc>
      </w:tr>
      <w:tr w:rsidR="00E43198" w:rsidRPr="00895FE6" w14:paraId="135A50C7" w14:textId="77777777" w:rsidTr="00702DD9">
        <w:trPr>
          <w:trHeight w:val="86"/>
        </w:trPr>
        <w:tc>
          <w:tcPr>
            <w:tcW w:w="9356" w:type="dxa"/>
            <w:gridSpan w:val="5"/>
            <w:shd w:val="clear" w:color="auto" w:fill="808080"/>
            <w:hideMark/>
          </w:tcPr>
          <w:p w14:paraId="217151C2" w14:textId="77777777" w:rsidR="00E43198" w:rsidRPr="00895FE6" w:rsidRDefault="00E43198" w:rsidP="00056B7B">
            <w:pPr>
              <w:spacing w:after="0"/>
              <w:jc w:val="left"/>
              <w:textAlignment w:val="bottom"/>
              <w:rPr>
                <w:rFonts w:cs="Arial"/>
                <w:lang w:val="es-ES" w:eastAsia="es-ES"/>
              </w:rPr>
            </w:pPr>
            <w:r w:rsidRPr="00895FE6">
              <w:rPr>
                <w:rFonts w:cs="Arial"/>
                <w:color w:val="FFFFFF"/>
                <w:kern w:val="24"/>
                <w:lang w:val="es-ES" w:eastAsia="es-ES"/>
              </w:rPr>
              <w:t>Datos del cliente</w:t>
            </w:r>
          </w:p>
        </w:tc>
      </w:tr>
      <w:tr w:rsidR="00E43198" w:rsidRPr="00895FE6" w14:paraId="3E7F8B11" w14:textId="77777777" w:rsidTr="00702DD9">
        <w:tc>
          <w:tcPr>
            <w:tcW w:w="0" w:type="auto"/>
            <w:gridSpan w:val="2"/>
            <w:shd w:val="clear" w:color="auto" w:fill="BFBFBF"/>
            <w:hideMark/>
          </w:tcPr>
          <w:p w14:paraId="0AD998D8" w14:textId="77777777" w:rsidR="00E43198" w:rsidRPr="00895FE6" w:rsidRDefault="00E43198" w:rsidP="00056B7B">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Nombre de la persona de contacto</w:t>
            </w:r>
          </w:p>
        </w:tc>
        <w:tc>
          <w:tcPr>
            <w:tcW w:w="5547" w:type="dxa"/>
            <w:gridSpan w:val="3"/>
            <w:shd w:val="clear" w:color="auto" w:fill="F2F2F2"/>
          </w:tcPr>
          <w:p w14:paraId="58C952EF" w14:textId="32CD7542" w:rsidR="00E43198" w:rsidRPr="00895FE6" w:rsidRDefault="00F22D27" w:rsidP="00056B7B">
            <w:pPr>
              <w:spacing w:after="0"/>
              <w:jc w:val="left"/>
              <w:textAlignment w:val="bottom"/>
              <w:rPr>
                <w:rFonts w:cs="Arial"/>
                <w:lang w:val="es-ES" w:eastAsia="es-ES"/>
              </w:rPr>
            </w:pPr>
            <w:r w:rsidRPr="00F22D27">
              <w:rPr>
                <w:rFonts w:cs="Arial"/>
                <w:lang w:val="es-ES" w:eastAsia="es-ES"/>
              </w:rPr>
              <w:t>Josefina Diaz Guardiola</w:t>
            </w:r>
          </w:p>
        </w:tc>
      </w:tr>
      <w:tr w:rsidR="00E43198" w:rsidRPr="00895FE6" w14:paraId="1C0EFF8D" w14:textId="77777777" w:rsidTr="00702DD9">
        <w:tc>
          <w:tcPr>
            <w:tcW w:w="0" w:type="auto"/>
            <w:gridSpan w:val="2"/>
            <w:shd w:val="clear" w:color="auto" w:fill="BFBFBF"/>
            <w:hideMark/>
          </w:tcPr>
          <w:p w14:paraId="3E06E8C3" w14:textId="77777777" w:rsidR="00E43198" w:rsidRPr="00895FE6" w:rsidRDefault="00E43198" w:rsidP="00056B7B">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Unidad / Área / Departamento</w:t>
            </w:r>
          </w:p>
        </w:tc>
        <w:tc>
          <w:tcPr>
            <w:tcW w:w="5547" w:type="dxa"/>
            <w:gridSpan w:val="3"/>
            <w:shd w:val="clear" w:color="auto" w:fill="F2F2F2"/>
          </w:tcPr>
          <w:p w14:paraId="2A1C55A9" w14:textId="09BCBD72" w:rsidR="00E43198" w:rsidRPr="00895FE6" w:rsidRDefault="00F22D27" w:rsidP="00056B7B">
            <w:pPr>
              <w:spacing w:after="0"/>
              <w:jc w:val="left"/>
              <w:textAlignment w:val="bottom"/>
              <w:rPr>
                <w:rFonts w:cs="Arial"/>
                <w:lang w:val="es-ES" w:eastAsia="es-ES"/>
              </w:rPr>
            </w:pPr>
            <w:r>
              <w:rPr>
                <w:rFonts w:cs="Arial"/>
                <w:lang w:val="es-ES" w:eastAsia="es-ES"/>
              </w:rPr>
              <w:t>Atención al Cliente</w:t>
            </w:r>
          </w:p>
        </w:tc>
      </w:tr>
      <w:tr w:rsidR="00E43198" w:rsidRPr="00895FE6" w14:paraId="2A9DFB08" w14:textId="77777777" w:rsidTr="00702DD9">
        <w:tc>
          <w:tcPr>
            <w:tcW w:w="0" w:type="auto"/>
            <w:gridSpan w:val="2"/>
            <w:shd w:val="clear" w:color="auto" w:fill="BFBFBF"/>
            <w:hideMark/>
          </w:tcPr>
          <w:p w14:paraId="066E7ED2" w14:textId="77777777" w:rsidR="00E43198" w:rsidRPr="00895FE6" w:rsidRDefault="00E43198" w:rsidP="00056B7B">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Puesto</w:t>
            </w:r>
          </w:p>
        </w:tc>
        <w:tc>
          <w:tcPr>
            <w:tcW w:w="5547" w:type="dxa"/>
            <w:gridSpan w:val="3"/>
            <w:shd w:val="clear" w:color="auto" w:fill="F2F2F2"/>
          </w:tcPr>
          <w:p w14:paraId="5803F369" w14:textId="09A2E44F" w:rsidR="00E43198" w:rsidRPr="00895FE6" w:rsidRDefault="00F22D27" w:rsidP="00056B7B">
            <w:pPr>
              <w:spacing w:after="0"/>
              <w:jc w:val="left"/>
              <w:textAlignment w:val="bottom"/>
              <w:rPr>
                <w:rFonts w:cs="Arial"/>
                <w:lang w:val="es-ES" w:eastAsia="es-ES"/>
              </w:rPr>
            </w:pPr>
            <w:r>
              <w:rPr>
                <w:rFonts w:cs="Arial"/>
                <w:lang w:val="es-ES" w:eastAsia="es-ES"/>
              </w:rPr>
              <w:t>Responsable del departamento</w:t>
            </w:r>
          </w:p>
        </w:tc>
      </w:tr>
      <w:tr w:rsidR="00E43198" w:rsidRPr="00895FE6" w14:paraId="1E250DD5" w14:textId="77777777" w:rsidTr="00702DD9">
        <w:tc>
          <w:tcPr>
            <w:tcW w:w="0" w:type="auto"/>
            <w:gridSpan w:val="2"/>
            <w:shd w:val="clear" w:color="auto" w:fill="BFBFBF"/>
            <w:hideMark/>
          </w:tcPr>
          <w:p w14:paraId="09B42D5D" w14:textId="77777777" w:rsidR="00E43198" w:rsidRPr="00895FE6" w:rsidRDefault="00E43198" w:rsidP="00056B7B">
            <w:pPr>
              <w:spacing w:after="0"/>
              <w:jc w:val="left"/>
              <w:textAlignment w:val="bottom"/>
              <w:rPr>
                <w:rFonts w:eastAsiaTheme="minorEastAsia" w:cstheme="minorBidi"/>
                <w:b/>
                <w:bCs/>
                <w:color w:val="675C53"/>
                <w:kern w:val="24"/>
                <w:lang w:val="es-ES" w:eastAsia="es-ES"/>
              </w:rPr>
            </w:pPr>
            <w:r w:rsidRPr="00895FE6">
              <w:rPr>
                <w:rFonts w:eastAsiaTheme="minorEastAsia" w:cstheme="minorBidi"/>
                <w:b/>
                <w:bCs/>
                <w:color w:val="675C53"/>
                <w:kern w:val="24"/>
                <w:lang w:val="es-ES" w:eastAsia="es-ES"/>
              </w:rPr>
              <w:t>Email</w:t>
            </w:r>
          </w:p>
        </w:tc>
        <w:tc>
          <w:tcPr>
            <w:tcW w:w="5547" w:type="dxa"/>
            <w:gridSpan w:val="3"/>
            <w:shd w:val="clear" w:color="auto" w:fill="F2F2F2"/>
          </w:tcPr>
          <w:p w14:paraId="603CF8E3" w14:textId="00E268CA" w:rsidR="00E43198" w:rsidRPr="00895FE6" w:rsidRDefault="00F22D27" w:rsidP="00056B7B">
            <w:pPr>
              <w:spacing w:after="0"/>
              <w:jc w:val="left"/>
              <w:textAlignment w:val="bottom"/>
              <w:rPr>
                <w:rFonts w:cs="Arial"/>
                <w:lang w:val="es-ES" w:eastAsia="es-ES"/>
              </w:rPr>
            </w:pPr>
            <w:r w:rsidRPr="00F22D27">
              <w:rPr>
                <w:rFonts w:cs="Arial"/>
                <w:lang w:val="es-ES" w:eastAsia="es-ES"/>
              </w:rPr>
              <w:t>josefina.diaz@hefame.es</w:t>
            </w:r>
          </w:p>
        </w:tc>
      </w:tr>
    </w:tbl>
    <w:p w14:paraId="2F903E1C" w14:textId="06BC7A46" w:rsidR="00147988" w:rsidRPr="007B3E18" w:rsidRDefault="004F6CDE" w:rsidP="007B3E18">
      <w:pPr>
        <w:spacing w:after="160" w:line="259" w:lineRule="auto"/>
        <w:jc w:val="left"/>
        <w:rPr>
          <w:rFonts w:ascii="Arial" w:hAnsi="Arial" w:cs="Arial"/>
          <w:color w:val="151515"/>
          <w:shd w:val="clear" w:color="auto" w:fill="FFFFFF"/>
          <w:lang w:val="es-ES"/>
        </w:rPr>
      </w:pPr>
      <w:r>
        <w:rPr>
          <w:rFonts w:ascii="Arial" w:hAnsi="Arial" w:cs="Arial"/>
          <w:color w:val="151515"/>
          <w:shd w:val="clear" w:color="auto" w:fill="FFFFFF"/>
          <w:lang w:val="es-ES"/>
        </w:rPr>
        <w:br w:type="page"/>
      </w:r>
      <w:bookmarkEnd w:id="0"/>
    </w:p>
    <w:p w14:paraId="192A9B7A" w14:textId="63E717B8" w:rsidR="00147988" w:rsidRPr="00922EA7" w:rsidRDefault="0075297B" w:rsidP="00147988">
      <w:pPr>
        <w:pStyle w:val="Ttulo1"/>
        <w:rPr>
          <w:lang w:val="es-ES"/>
        </w:rPr>
      </w:pPr>
      <w:bookmarkStart w:id="4" w:name="_Toc103869197"/>
      <w:r>
        <w:rPr>
          <w:lang w:val="es-ES"/>
        </w:rPr>
        <w:lastRenderedPageBreak/>
        <w:t xml:space="preserve">Institucional </w:t>
      </w:r>
      <w:r w:rsidR="005433F2">
        <w:rPr>
          <w:lang w:val="es-ES"/>
        </w:rPr>
        <w:t>Telefónica</w:t>
      </w:r>
      <w:bookmarkEnd w:id="4"/>
    </w:p>
    <w:p w14:paraId="047B666D" w14:textId="3B477F96" w:rsidR="00C95B6F" w:rsidRDefault="00C95B6F" w:rsidP="00C95B6F">
      <w:pPr>
        <w:pStyle w:val="Ttulo2"/>
        <w:rPr>
          <w:lang w:val="es-ES"/>
        </w:rPr>
      </w:pPr>
      <w:bookmarkStart w:id="5" w:name="_Toc103869198"/>
      <w:r>
        <w:rPr>
          <w:lang w:val="es-ES"/>
        </w:rPr>
        <w:t>Solvencia Empresarial.</w:t>
      </w:r>
      <w:r w:rsidR="001269FF">
        <w:rPr>
          <w:lang w:val="es-ES"/>
        </w:rPr>
        <w:t xml:space="preserve"> (GEN010)</w:t>
      </w:r>
      <w:bookmarkEnd w:id="5"/>
    </w:p>
    <w:p w14:paraId="0D1520AB" w14:textId="77777777" w:rsidR="00C95B6F" w:rsidRDefault="00C95B6F" w:rsidP="00C95B6F">
      <w:pPr>
        <w:rPr>
          <w:lang w:val="es-ES"/>
        </w:rPr>
      </w:pPr>
      <w:r>
        <w:rPr>
          <w:lang w:val="es-ES"/>
        </w:rPr>
        <w:t>Se adjuntan los siguientes documentos:</w:t>
      </w:r>
    </w:p>
    <w:p w14:paraId="7E92F504" w14:textId="77777777" w:rsidR="00C95B6F" w:rsidRDefault="00C95B6F" w:rsidP="00C95B6F">
      <w:pPr>
        <w:pStyle w:val="Listaconvietas"/>
      </w:pPr>
      <w:r w:rsidRPr="00D32123">
        <w:t>Presentación corporativa</w:t>
      </w:r>
      <w:r>
        <w:t>:</w:t>
      </w:r>
    </w:p>
    <w:p w14:paraId="66CEA3CB" w14:textId="77777777" w:rsidR="00C95B6F" w:rsidRPr="00D32123" w:rsidRDefault="00C95B6F" w:rsidP="00C95B6F">
      <w:pPr>
        <w:tabs>
          <w:tab w:val="center" w:pos="1701"/>
        </w:tabs>
        <w:ind w:left="357"/>
      </w:pPr>
      <w:r>
        <w:tab/>
      </w:r>
      <w:r w:rsidRPr="00D32123">
        <w:object w:dxaOrig="1543" w:dyaOrig="1000" w14:anchorId="4754E6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4" o:title=""/>
          </v:shape>
          <o:OLEObject Type="Embed" ProgID="Acrobat.Document.DC" ShapeID="_x0000_i1025" DrawAspect="Icon" ObjectID="_1722175697" r:id="rId15"/>
        </w:object>
      </w:r>
    </w:p>
    <w:p w14:paraId="206EA101" w14:textId="77777777" w:rsidR="00C95B6F" w:rsidRDefault="00C95B6F" w:rsidP="00C95B6F">
      <w:pPr>
        <w:pStyle w:val="Listaconvietas"/>
      </w:pPr>
      <w:r>
        <w:t>C</w:t>
      </w:r>
      <w:r w:rsidRPr="00D32123">
        <w:t>uentas anuales en registro mercantil</w:t>
      </w:r>
      <w:r>
        <w:t>:</w:t>
      </w:r>
    </w:p>
    <w:p w14:paraId="4F235950" w14:textId="77777777" w:rsidR="00C95B6F" w:rsidRPr="00D32123" w:rsidRDefault="00C95B6F" w:rsidP="00C95B6F">
      <w:pPr>
        <w:tabs>
          <w:tab w:val="center" w:pos="1701"/>
        </w:tabs>
        <w:ind w:left="357"/>
      </w:pPr>
      <w:r>
        <w:tab/>
      </w:r>
      <w:r>
        <w:object w:dxaOrig="1543" w:dyaOrig="1000" w14:anchorId="1F1B505C">
          <v:shape id="_x0000_i1026" type="#_x0000_t75" style="width:77.25pt;height:50.25pt" o:ole="">
            <v:imagedata r:id="rId16" o:title=""/>
          </v:shape>
          <o:OLEObject Type="Embed" ProgID="Acrobat.Document.DC" ShapeID="_x0000_i1026" DrawAspect="Icon" ObjectID="_1722175698" r:id="rId17"/>
        </w:object>
      </w:r>
    </w:p>
    <w:p w14:paraId="1A262383" w14:textId="77777777" w:rsidR="00C95B6F" w:rsidRDefault="00C95B6F" w:rsidP="00C95B6F">
      <w:pPr>
        <w:pStyle w:val="Listaconvietas"/>
      </w:pPr>
      <w:r>
        <w:t>S</w:t>
      </w:r>
      <w:r w:rsidRPr="00D32123">
        <w:t>eguros profesionales, responsabilidad civil, daños, garantías aplicables</w:t>
      </w:r>
      <w:r>
        <w:t>:</w:t>
      </w:r>
    </w:p>
    <w:p w14:paraId="442D1D13" w14:textId="77777777" w:rsidR="00C95B6F" w:rsidRDefault="00C95B6F" w:rsidP="00C95B6F">
      <w:pPr>
        <w:tabs>
          <w:tab w:val="center" w:pos="1701"/>
        </w:tabs>
        <w:ind w:left="357"/>
      </w:pPr>
      <w:r>
        <w:tab/>
      </w:r>
      <w:r>
        <w:object w:dxaOrig="1543" w:dyaOrig="1000" w14:anchorId="75E69211">
          <v:shape id="_x0000_i1027" type="#_x0000_t75" style="width:77.25pt;height:50.25pt" o:ole="">
            <v:imagedata r:id="rId18" o:title=""/>
          </v:shape>
          <o:OLEObject Type="Embed" ProgID="Acrobat.Document.DC" ShapeID="_x0000_i1027" DrawAspect="Icon" ObjectID="_1722175699" r:id="rId19"/>
        </w:object>
      </w:r>
    </w:p>
    <w:p w14:paraId="11C13C7E" w14:textId="77777777" w:rsidR="00C95B6F" w:rsidRPr="00D32123" w:rsidRDefault="00C95B6F" w:rsidP="00C95B6F">
      <w:pPr>
        <w:tabs>
          <w:tab w:val="center" w:pos="1701"/>
        </w:tabs>
        <w:ind w:left="357"/>
      </w:pPr>
      <w:r>
        <w:tab/>
      </w:r>
      <w:r>
        <w:object w:dxaOrig="1543" w:dyaOrig="1000" w14:anchorId="297E7C4E">
          <v:shape id="_x0000_i1028" type="#_x0000_t75" style="width:77.25pt;height:50.25pt" o:ole="">
            <v:imagedata r:id="rId20" o:title=""/>
          </v:shape>
          <o:OLEObject Type="Embed" ProgID="Acrobat.Document.DC" ShapeID="_x0000_i1028" DrawAspect="Icon" ObjectID="_1722175700" r:id="rId21"/>
        </w:object>
      </w:r>
    </w:p>
    <w:p w14:paraId="3D3A7867" w14:textId="77777777" w:rsidR="00C95B6F" w:rsidRDefault="00C95B6F" w:rsidP="00C95B6F">
      <w:pPr>
        <w:pStyle w:val="Listaconvietas"/>
      </w:pPr>
      <w:r>
        <w:t>D</w:t>
      </w:r>
      <w:r w:rsidRPr="00D32123">
        <w:t>eclaración cifra de negocio</w:t>
      </w:r>
      <w:r>
        <w:t>:</w:t>
      </w:r>
    </w:p>
    <w:p w14:paraId="0729DDF7" w14:textId="77777777" w:rsidR="00C95B6F" w:rsidRPr="00882581" w:rsidRDefault="00C95B6F" w:rsidP="00C95B6F">
      <w:pPr>
        <w:tabs>
          <w:tab w:val="center" w:pos="1701"/>
        </w:tabs>
        <w:ind w:left="357"/>
      </w:pPr>
      <w:r>
        <w:tab/>
      </w:r>
      <w:r>
        <w:object w:dxaOrig="1543" w:dyaOrig="1000" w14:anchorId="747385FD">
          <v:shape id="_x0000_i1029" type="#_x0000_t75" style="width:77.25pt;height:50.25pt" o:ole="">
            <v:imagedata r:id="rId22" o:title=""/>
          </v:shape>
          <o:OLEObject Type="Embed" ProgID="Acrobat.Document.DC" ShapeID="_x0000_i1029" DrawAspect="Icon" ObjectID="_1722175701" r:id="rId23"/>
        </w:object>
      </w:r>
    </w:p>
    <w:p w14:paraId="6C34F856" w14:textId="77777777" w:rsidR="00C95B6F" w:rsidRDefault="00C95B6F" w:rsidP="00C95B6F">
      <w:pPr>
        <w:pStyle w:val="Listaconvietas"/>
      </w:pPr>
      <w:r>
        <w:t>E</w:t>
      </w:r>
      <w:r w:rsidRPr="00D32123">
        <w:t xml:space="preserve">star al corriente de deudas </w:t>
      </w:r>
      <w:r>
        <w:t>con la Seguridad Social y el Ministerio de H</w:t>
      </w:r>
      <w:r w:rsidRPr="00D32123">
        <w:t>acienda</w:t>
      </w:r>
      <w:r>
        <w:t>:</w:t>
      </w:r>
    </w:p>
    <w:p w14:paraId="4727F081" w14:textId="77777777" w:rsidR="00C95B6F" w:rsidRDefault="00C95B6F" w:rsidP="00C95B6F">
      <w:pPr>
        <w:tabs>
          <w:tab w:val="center" w:pos="1701"/>
        </w:tabs>
        <w:ind w:left="357"/>
      </w:pPr>
      <w:r>
        <w:tab/>
      </w:r>
      <w:r>
        <w:object w:dxaOrig="1543" w:dyaOrig="1000" w14:anchorId="0EE829F5">
          <v:shape id="_x0000_i1030" type="#_x0000_t75" style="width:77.25pt;height:50.25pt" o:ole="">
            <v:imagedata r:id="rId24" o:title=""/>
          </v:shape>
          <o:OLEObject Type="Embed" ProgID="Acrobat.Document.DC" ShapeID="_x0000_i1030" DrawAspect="Icon" ObjectID="_1722175702" r:id="rId25"/>
        </w:object>
      </w:r>
    </w:p>
    <w:p w14:paraId="6242690A" w14:textId="77777777" w:rsidR="00C95B6F" w:rsidRPr="00882581" w:rsidRDefault="00C95B6F" w:rsidP="00C95B6F">
      <w:pPr>
        <w:tabs>
          <w:tab w:val="center" w:pos="1701"/>
        </w:tabs>
        <w:ind w:left="357"/>
      </w:pPr>
      <w:r>
        <w:tab/>
      </w:r>
      <w:r>
        <w:object w:dxaOrig="1543" w:dyaOrig="1000" w14:anchorId="7B9E56F8">
          <v:shape id="_x0000_i1031" type="#_x0000_t75" style="width:77.25pt;height:50.25pt" o:ole="">
            <v:imagedata r:id="rId26" o:title=""/>
          </v:shape>
          <o:OLEObject Type="Embed" ProgID="Acrobat.Document.DC" ShapeID="_x0000_i1031" DrawAspect="Icon" ObjectID="_1722175703" r:id="rId27"/>
        </w:object>
      </w:r>
    </w:p>
    <w:p w14:paraId="28C49F38" w14:textId="77777777" w:rsidR="00C95B6F" w:rsidRDefault="00C95B6F" w:rsidP="00C95B6F">
      <w:pPr>
        <w:spacing w:after="160" w:line="259" w:lineRule="auto"/>
        <w:jc w:val="left"/>
        <w:rPr>
          <w:lang w:val="es-ES"/>
        </w:rPr>
      </w:pPr>
      <w:r>
        <w:rPr>
          <w:lang w:val="es-ES"/>
        </w:rPr>
        <w:br w:type="page"/>
      </w:r>
    </w:p>
    <w:p w14:paraId="1A1CE11E" w14:textId="4FAFB7D4" w:rsidR="00C95B6F" w:rsidRPr="00922EA7" w:rsidRDefault="00C95B6F" w:rsidP="00C95B6F">
      <w:pPr>
        <w:pStyle w:val="Ttulo2"/>
        <w:rPr>
          <w:lang w:val="es-ES"/>
        </w:rPr>
      </w:pPr>
      <w:bookmarkStart w:id="6" w:name="_Toc103869199"/>
      <w:r>
        <w:rPr>
          <w:lang w:val="es-ES"/>
        </w:rPr>
        <w:lastRenderedPageBreak/>
        <w:t>Capacidad y Experiencia. Clientes.</w:t>
      </w:r>
      <w:r w:rsidR="005C4FBA">
        <w:rPr>
          <w:lang w:val="es-ES"/>
        </w:rPr>
        <w:t xml:space="preserve"> </w:t>
      </w:r>
      <w:bookmarkEnd w:id="6"/>
    </w:p>
    <w:tbl>
      <w:tblPr>
        <w:tblStyle w:val="Tablaconcuadrcula"/>
        <w:tblW w:w="9353" w:type="dxa"/>
        <w:tblCellMar>
          <w:top w:w="57" w:type="dxa"/>
          <w:bottom w:w="57" w:type="dxa"/>
        </w:tblCellMar>
        <w:tblLook w:val="04A0" w:firstRow="1" w:lastRow="0" w:firstColumn="1" w:lastColumn="0" w:noHBand="0" w:noVBand="1"/>
      </w:tblPr>
      <w:tblGrid>
        <w:gridCol w:w="3458"/>
        <w:gridCol w:w="4139"/>
        <w:gridCol w:w="1756"/>
      </w:tblGrid>
      <w:tr w:rsidR="00C95B6F" w14:paraId="2DF41D24" w14:textId="77777777" w:rsidTr="009529E7">
        <w:tc>
          <w:tcPr>
            <w:tcW w:w="3458" w:type="dxa"/>
            <w:tcBorders>
              <w:top w:val="single" w:sz="12" w:space="0" w:color="auto"/>
              <w:left w:val="single" w:sz="2" w:space="0" w:color="auto"/>
              <w:bottom w:val="single" w:sz="2" w:space="0" w:color="auto"/>
              <w:right w:val="single" w:sz="2" w:space="0" w:color="auto"/>
            </w:tcBorders>
            <w:shd w:val="clear" w:color="auto" w:fill="D9E2F3" w:themeFill="accent1" w:themeFillTint="33"/>
            <w:vAlign w:val="center"/>
          </w:tcPr>
          <w:p w14:paraId="60F4F119" w14:textId="77777777" w:rsidR="00C95B6F" w:rsidRPr="0001024A" w:rsidRDefault="00C95B6F" w:rsidP="009529E7">
            <w:pPr>
              <w:spacing w:after="0"/>
            </w:pPr>
            <w:r w:rsidRPr="0001024A">
              <w:t>Cliente</w:t>
            </w:r>
          </w:p>
        </w:tc>
        <w:tc>
          <w:tcPr>
            <w:tcW w:w="4139" w:type="dxa"/>
            <w:tcBorders>
              <w:top w:val="single" w:sz="12" w:space="0" w:color="auto"/>
              <w:left w:val="single" w:sz="2" w:space="0" w:color="auto"/>
              <w:bottom w:val="single" w:sz="2" w:space="0" w:color="auto"/>
              <w:right w:val="single" w:sz="2" w:space="0" w:color="auto"/>
            </w:tcBorders>
            <w:shd w:val="clear" w:color="auto" w:fill="D9E2F3" w:themeFill="accent1" w:themeFillTint="33"/>
            <w:vAlign w:val="center"/>
          </w:tcPr>
          <w:p w14:paraId="2FD22493" w14:textId="77777777" w:rsidR="00C95B6F" w:rsidRPr="0001024A" w:rsidRDefault="00C95B6F" w:rsidP="009529E7">
            <w:pPr>
              <w:spacing w:after="0"/>
            </w:pPr>
            <w:r>
              <w:t>Proyecto</w:t>
            </w:r>
          </w:p>
        </w:tc>
        <w:tc>
          <w:tcPr>
            <w:tcW w:w="1756" w:type="dxa"/>
            <w:tcBorders>
              <w:top w:val="single" w:sz="12" w:space="0" w:color="auto"/>
              <w:left w:val="single" w:sz="2" w:space="0" w:color="auto"/>
              <w:bottom w:val="single" w:sz="2" w:space="0" w:color="auto"/>
              <w:right w:val="single" w:sz="2" w:space="0" w:color="auto"/>
            </w:tcBorders>
            <w:shd w:val="clear" w:color="auto" w:fill="D9E2F3" w:themeFill="accent1" w:themeFillTint="33"/>
            <w:vAlign w:val="center"/>
          </w:tcPr>
          <w:p w14:paraId="2BD1E2BC" w14:textId="77777777" w:rsidR="00C95B6F" w:rsidRPr="0001024A" w:rsidRDefault="00C95B6F" w:rsidP="009529E7">
            <w:pPr>
              <w:spacing w:after="0"/>
              <w:jc w:val="center"/>
            </w:pPr>
            <w:r w:rsidRPr="0001024A">
              <w:t>Año</w:t>
            </w:r>
          </w:p>
        </w:tc>
      </w:tr>
      <w:tr w:rsidR="00C95B6F" w14:paraId="324EF983" w14:textId="77777777" w:rsidTr="009529E7">
        <w:tc>
          <w:tcPr>
            <w:tcW w:w="3458" w:type="dxa"/>
            <w:tcBorders>
              <w:top w:val="single" w:sz="2" w:space="0" w:color="auto"/>
              <w:left w:val="single" w:sz="2" w:space="0" w:color="auto"/>
              <w:bottom w:val="single" w:sz="2" w:space="0" w:color="auto"/>
              <w:right w:val="single" w:sz="2" w:space="0" w:color="auto"/>
            </w:tcBorders>
            <w:vAlign w:val="center"/>
          </w:tcPr>
          <w:p w14:paraId="090EB590" w14:textId="77777777" w:rsidR="00C95B6F" w:rsidRPr="0001024A" w:rsidRDefault="00C95B6F" w:rsidP="009529E7">
            <w:pPr>
              <w:spacing w:after="0"/>
            </w:pPr>
            <w:r>
              <w:t xml:space="preserve">Telefónica </w:t>
            </w:r>
            <w:proofErr w:type="spellStart"/>
            <w:r>
              <w:t>Hispam</w:t>
            </w:r>
            <w:proofErr w:type="spellEnd"/>
          </w:p>
        </w:tc>
        <w:tc>
          <w:tcPr>
            <w:tcW w:w="4139" w:type="dxa"/>
            <w:tcBorders>
              <w:top w:val="single" w:sz="2" w:space="0" w:color="auto"/>
              <w:left w:val="single" w:sz="2" w:space="0" w:color="auto"/>
              <w:bottom w:val="single" w:sz="2" w:space="0" w:color="auto"/>
              <w:right w:val="single" w:sz="2" w:space="0" w:color="auto"/>
            </w:tcBorders>
            <w:vAlign w:val="center"/>
          </w:tcPr>
          <w:p w14:paraId="145813BB" w14:textId="77777777" w:rsidR="00C95B6F" w:rsidRPr="0001024A" w:rsidRDefault="00C95B6F" w:rsidP="009529E7">
            <w:pPr>
              <w:spacing w:after="0"/>
            </w:pPr>
            <w:r>
              <w:t>Implantación Proceso Comercial Click2Sell</w:t>
            </w:r>
          </w:p>
        </w:tc>
        <w:tc>
          <w:tcPr>
            <w:tcW w:w="1756" w:type="dxa"/>
            <w:tcBorders>
              <w:top w:val="single" w:sz="2" w:space="0" w:color="auto"/>
              <w:left w:val="single" w:sz="2" w:space="0" w:color="auto"/>
              <w:bottom w:val="single" w:sz="2" w:space="0" w:color="auto"/>
              <w:right w:val="single" w:sz="2" w:space="0" w:color="auto"/>
            </w:tcBorders>
            <w:shd w:val="clear" w:color="auto" w:fill="auto"/>
            <w:vAlign w:val="center"/>
          </w:tcPr>
          <w:p w14:paraId="11F9AC2D" w14:textId="77777777" w:rsidR="00C95B6F" w:rsidRPr="0001024A" w:rsidRDefault="00C95B6F" w:rsidP="009529E7">
            <w:pPr>
              <w:spacing w:after="0"/>
              <w:jc w:val="center"/>
            </w:pPr>
            <w:r>
              <w:t>2019-2022</w:t>
            </w:r>
          </w:p>
        </w:tc>
      </w:tr>
      <w:tr w:rsidR="00C95B6F" w14:paraId="66EE985A" w14:textId="77777777" w:rsidTr="009529E7">
        <w:tc>
          <w:tcPr>
            <w:tcW w:w="3458" w:type="dxa"/>
            <w:tcBorders>
              <w:top w:val="single" w:sz="2" w:space="0" w:color="auto"/>
              <w:left w:val="single" w:sz="2" w:space="0" w:color="auto"/>
              <w:bottom w:val="single" w:sz="2" w:space="0" w:color="auto"/>
              <w:right w:val="single" w:sz="2" w:space="0" w:color="auto"/>
            </w:tcBorders>
            <w:shd w:val="clear" w:color="auto" w:fill="D9E2F3" w:themeFill="accent1" w:themeFillTint="33"/>
            <w:vAlign w:val="center"/>
          </w:tcPr>
          <w:p w14:paraId="1AC6F527" w14:textId="77777777" w:rsidR="00C95B6F" w:rsidRDefault="00C95B6F" w:rsidP="009529E7">
            <w:pPr>
              <w:spacing w:after="0"/>
            </w:pPr>
            <w:r>
              <w:t xml:space="preserve">Descripción del </w:t>
            </w:r>
            <w:r w:rsidRPr="0001024A">
              <w:t>Alcance</w:t>
            </w:r>
          </w:p>
        </w:tc>
        <w:tc>
          <w:tcPr>
            <w:tcW w:w="5895" w:type="dxa"/>
            <w:gridSpan w:val="2"/>
            <w:tcBorders>
              <w:top w:val="single" w:sz="2" w:space="0" w:color="auto"/>
              <w:left w:val="single" w:sz="2" w:space="0" w:color="auto"/>
              <w:bottom w:val="single" w:sz="2" w:space="0" w:color="auto"/>
              <w:right w:val="single" w:sz="2" w:space="0" w:color="auto"/>
            </w:tcBorders>
            <w:vAlign w:val="center"/>
          </w:tcPr>
          <w:p w14:paraId="5DB7957C" w14:textId="77777777" w:rsidR="00C95B6F" w:rsidRDefault="00C95B6F" w:rsidP="009529E7">
            <w:pPr>
              <w:spacing w:after="0"/>
            </w:pPr>
            <w:r>
              <w:t>Desarrollo e implantación en Chile y Perú de un nuevo flujo comercial denominado Click2Sell para la</w:t>
            </w:r>
            <w:r w:rsidRPr="00BF412B">
              <w:t xml:space="preserve"> gestión de oportunidad</w:t>
            </w:r>
            <w:r>
              <w:t>es</w:t>
            </w:r>
            <w:r w:rsidRPr="00BF412B">
              <w:t xml:space="preserve"> desde su apertura a su envío al sistema de Provisión dentro de Salesforce, con la implicación de las distintas áreas participantes durante este proceso (Ejecutivos, Ingenieros, </w:t>
            </w:r>
            <w:proofErr w:type="spellStart"/>
            <w:r w:rsidRPr="00BF412B">
              <w:t>Pricing</w:t>
            </w:r>
            <w:proofErr w:type="spellEnd"/>
            <w:r w:rsidRPr="00BF412B">
              <w:t xml:space="preserve">, </w:t>
            </w:r>
            <w:proofErr w:type="spellStart"/>
            <w:r w:rsidRPr="00BF412B">
              <w:t>Backoffice</w:t>
            </w:r>
            <w:proofErr w:type="spellEnd"/>
            <w:r>
              <w:t xml:space="preserve">, </w:t>
            </w:r>
            <w:r w:rsidRPr="00BF412B">
              <w:t>etc.).</w:t>
            </w:r>
          </w:p>
        </w:tc>
      </w:tr>
      <w:tr w:rsidR="00C95B6F" w:rsidRPr="006942A6" w14:paraId="6A07C9F2" w14:textId="77777777" w:rsidTr="009529E7">
        <w:tc>
          <w:tcPr>
            <w:tcW w:w="3458" w:type="dxa"/>
            <w:tcBorders>
              <w:top w:val="single" w:sz="2" w:space="0" w:color="auto"/>
              <w:left w:val="single" w:sz="2" w:space="0" w:color="auto"/>
              <w:bottom w:val="single" w:sz="2" w:space="0" w:color="auto"/>
              <w:right w:val="single" w:sz="2" w:space="0" w:color="auto"/>
            </w:tcBorders>
            <w:shd w:val="clear" w:color="auto" w:fill="D9E2F3" w:themeFill="accent1" w:themeFillTint="33"/>
            <w:vAlign w:val="center"/>
          </w:tcPr>
          <w:p w14:paraId="6A579A85" w14:textId="77777777" w:rsidR="00C95B6F" w:rsidRDefault="00C95B6F" w:rsidP="009529E7">
            <w:pPr>
              <w:spacing w:after="0"/>
            </w:pPr>
            <w:r w:rsidRPr="0001024A">
              <w:t>Módulos Funcionales</w:t>
            </w:r>
          </w:p>
        </w:tc>
        <w:tc>
          <w:tcPr>
            <w:tcW w:w="5895" w:type="dxa"/>
            <w:gridSpan w:val="2"/>
            <w:tcBorders>
              <w:top w:val="single" w:sz="2" w:space="0" w:color="auto"/>
              <w:left w:val="single" w:sz="2" w:space="0" w:color="auto"/>
              <w:bottom w:val="single" w:sz="2" w:space="0" w:color="auto"/>
              <w:right w:val="single" w:sz="2" w:space="0" w:color="auto"/>
            </w:tcBorders>
            <w:vAlign w:val="center"/>
          </w:tcPr>
          <w:p w14:paraId="3DCFDAC0" w14:textId="77777777" w:rsidR="00C95B6F" w:rsidRPr="00171B1F" w:rsidRDefault="00C95B6F" w:rsidP="009529E7">
            <w:pPr>
              <w:spacing w:after="0"/>
              <w:rPr>
                <w:lang w:val="en-GB"/>
              </w:rPr>
            </w:pPr>
            <w:r w:rsidRPr="00171B1F">
              <w:rPr>
                <w:lang w:val="en-GB"/>
              </w:rPr>
              <w:t>Sales Cloud, Tableau Analytics, CPQ Bit2win</w:t>
            </w:r>
          </w:p>
        </w:tc>
      </w:tr>
      <w:tr w:rsidR="00C95B6F" w14:paraId="071F56DF" w14:textId="77777777" w:rsidTr="009529E7">
        <w:tc>
          <w:tcPr>
            <w:tcW w:w="3458" w:type="dxa"/>
            <w:tcBorders>
              <w:top w:val="single" w:sz="2" w:space="0" w:color="auto"/>
              <w:left w:val="single" w:sz="2" w:space="0" w:color="auto"/>
              <w:bottom w:val="single" w:sz="12" w:space="0" w:color="auto"/>
              <w:right w:val="single" w:sz="2" w:space="0" w:color="auto"/>
            </w:tcBorders>
            <w:shd w:val="clear" w:color="auto" w:fill="D9E2F3" w:themeFill="accent1" w:themeFillTint="33"/>
            <w:vAlign w:val="center"/>
          </w:tcPr>
          <w:p w14:paraId="47DB2CB8" w14:textId="77777777" w:rsidR="00C95B6F" w:rsidRDefault="00C95B6F" w:rsidP="009529E7">
            <w:pPr>
              <w:spacing w:after="0"/>
            </w:pPr>
            <w:r w:rsidRPr="0001024A">
              <w:t>Arquitectura</w:t>
            </w:r>
          </w:p>
        </w:tc>
        <w:tc>
          <w:tcPr>
            <w:tcW w:w="5895" w:type="dxa"/>
            <w:gridSpan w:val="2"/>
            <w:tcBorders>
              <w:top w:val="single" w:sz="2" w:space="0" w:color="auto"/>
              <w:left w:val="single" w:sz="2" w:space="0" w:color="auto"/>
              <w:bottom w:val="single" w:sz="12" w:space="0" w:color="auto"/>
              <w:right w:val="single" w:sz="2" w:space="0" w:color="auto"/>
            </w:tcBorders>
            <w:vAlign w:val="center"/>
          </w:tcPr>
          <w:p w14:paraId="3E4F6696" w14:textId="77777777" w:rsidR="00C95B6F" w:rsidRDefault="00C95B6F" w:rsidP="009529E7">
            <w:pPr>
              <w:spacing w:after="0"/>
            </w:pPr>
            <w:r>
              <w:t>Nube de Salesforce integrada con sistemas legados por país</w:t>
            </w:r>
          </w:p>
        </w:tc>
      </w:tr>
      <w:tr w:rsidR="00C95B6F" w14:paraId="088311A4" w14:textId="77777777" w:rsidTr="009529E7">
        <w:tc>
          <w:tcPr>
            <w:tcW w:w="3458" w:type="dxa"/>
            <w:tcBorders>
              <w:top w:val="single" w:sz="12" w:space="0" w:color="auto"/>
            </w:tcBorders>
            <w:vAlign w:val="center"/>
          </w:tcPr>
          <w:p w14:paraId="58545C56" w14:textId="77777777" w:rsidR="00C95B6F" w:rsidRPr="0001024A" w:rsidRDefault="00C95B6F" w:rsidP="009529E7">
            <w:pPr>
              <w:spacing w:after="0"/>
            </w:pPr>
            <w:r>
              <w:t>Telefónica de España</w:t>
            </w:r>
          </w:p>
        </w:tc>
        <w:tc>
          <w:tcPr>
            <w:tcW w:w="4139" w:type="dxa"/>
            <w:tcBorders>
              <w:top w:val="single" w:sz="12" w:space="0" w:color="auto"/>
            </w:tcBorders>
            <w:vAlign w:val="center"/>
          </w:tcPr>
          <w:p w14:paraId="37673957" w14:textId="77777777" w:rsidR="00C95B6F" w:rsidRPr="0001024A" w:rsidRDefault="00C95B6F" w:rsidP="009529E7">
            <w:pPr>
              <w:spacing w:after="0"/>
            </w:pPr>
            <w:r>
              <w:t xml:space="preserve">Implantación para Grandes Cuentas y </w:t>
            </w:r>
            <w:proofErr w:type="spellStart"/>
            <w:r>
              <w:t>PyMES</w:t>
            </w:r>
            <w:proofErr w:type="spellEnd"/>
          </w:p>
        </w:tc>
        <w:tc>
          <w:tcPr>
            <w:tcW w:w="1756" w:type="dxa"/>
            <w:tcBorders>
              <w:top w:val="single" w:sz="12" w:space="0" w:color="auto"/>
            </w:tcBorders>
            <w:vAlign w:val="center"/>
          </w:tcPr>
          <w:p w14:paraId="0E0FA03E" w14:textId="77777777" w:rsidR="00C95B6F" w:rsidRPr="0001024A" w:rsidRDefault="00C95B6F" w:rsidP="009529E7">
            <w:pPr>
              <w:spacing w:after="0"/>
              <w:jc w:val="center"/>
            </w:pPr>
            <w:r>
              <w:t>2019-2021</w:t>
            </w:r>
          </w:p>
        </w:tc>
      </w:tr>
      <w:tr w:rsidR="00C95B6F" w14:paraId="09FD2026" w14:textId="77777777" w:rsidTr="009529E7">
        <w:tc>
          <w:tcPr>
            <w:tcW w:w="3458" w:type="dxa"/>
            <w:shd w:val="clear" w:color="auto" w:fill="D9E2F3" w:themeFill="accent1" w:themeFillTint="33"/>
            <w:vAlign w:val="center"/>
          </w:tcPr>
          <w:p w14:paraId="27486D03" w14:textId="77777777" w:rsidR="00C95B6F" w:rsidRDefault="00C95B6F" w:rsidP="009529E7">
            <w:pPr>
              <w:spacing w:after="0"/>
            </w:pPr>
            <w:r>
              <w:t xml:space="preserve">Descripción del </w:t>
            </w:r>
            <w:r w:rsidRPr="0001024A">
              <w:t>Alcance</w:t>
            </w:r>
          </w:p>
        </w:tc>
        <w:tc>
          <w:tcPr>
            <w:tcW w:w="5895" w:type="dxa"/>
            <w:gridSpan w:val="2"/>
            <w:vAlign w:val="center"/>
          </w:tcPr>
          <w:p w14:paraId="208ADAEB" w14:textId="77777777" w:rsidR="00C95B6F" w:rsidRDefault="00C95B6F" w:rsidP="009529E7">
            <w:pPr>
              <w:spacing w:after="0"/>
            </w:pPr>
            <w:r w:rsidRPr="005C315F">
              <w:t xml:space="preserve">Implementación del CRM Comercial para los segmentos de Grandes Cuentas y Pequeñas y Medianas Empresas con los </w:t>
            </w:r>
            <w:r>
              <w:t>sobre Salesforce, tanto para la fuerza de venta interna como externa.</w:t>
            </w:r>
          </w:p>
        </w:tc>
      </w:tr>
      <w:tr w:rsidR="00C95B6F" w:rsidRPr="006942A6" w14:paraId="4AA11CC3" w14:textId="77777777" w:rsidTr="009529E7">
        <w:tc>
          <w:tcPr>
            <w:tcW w:w="3458" w:type="dxa"/>
            <w:shd w:val="clear" w:color="auto" w:fill="D9E2F3" w:themeFill="accent1" w:themeFillTint="33"/>
            <w:vAlign w:val="center"/>
          </w:tcPr>
          <w:p w14:paraId="4EC6FCD0" w14:textId="77777777" w:rsidR="00C95B6F" w:rsidRDefault="00C95B6F" w:rsidP="009529E7">
            <w:pPr>
              <w:spacing w:after="0"/>
            </w:pPr>
            <w:r w:rsidRPr="0001024A">
              <w:t>Módulos Funcionales</w:t>
            </w:r>
          </w:p>
        </w:tc>
        <w:tc>
          <w:tcPr>
            <w:tcW w:w="5895" w:type="dxa"/>
            <w:gridSpan w:val="2"/>
            <w:vAlign w:val="center"/>
          </w:tcPr>
          <w:p w14:paraId="42DD9B71" w14:textId="77777777" w:rsidR="00C95B6F" w:rsidRPr="005C315F" w:rsidRDefault="00C95B6F" w:rsidP="009529E7">
            <w:pPr>
              <w:spacing w:after="0"/>
              <w:rPr>
                <w:lang w:val="en-GB"/>
              </w:rPr>
            </w:pPr>
            <w:r w:rsidRPr="005C315F">
              <w:rPr>
                <w:lang w:val="en-GB"/>
              </w:rPr>
              <w:t>Sales Cloud, Partner Community, Tableau Analytics</w:t>
            </w:r>
          </w:p>
        </w:tc>
      </w:tr>
      <w:tr w:rsidR="00C95B6F" w14:paraId="5D49303B" w14:textId="77777777" w:rsidTr="009529E7">
        <w:tc>
          <w:tcPr>
            <w:tcW w:w="3458" w:type="dxa"/>
            <w:tcBorders>
              <w:bottom w:val="single" w:sz="12" w:space="0" w:color="auto"/>
            </w:tcBorders>
            <w:shd w:val="clear" w:color="auto" w:fill="D9E2F3" w:themeFill="accent1" w:themeFillTint="33"/>
            <w:vAlign w:val="center"/>
          </w:tcPr>
          <w:p w14:paraId="21D92F19" w14:textId="77777777" w:rsidR="00C95B6F" w:rsidRDefault="00C95B6F" w:rsidP="009529E7">
            <w:pPr>
              <w:spacing w:after="0"/>
            </w:pPr>
            <w:r w:rsidRPr="0001024A">
              <w:t>Arquitectura</w:t>
            </w:r>
          </w:p>
        </w:tc>
        <w:tc>
          <w:tcPr>
            <w:tcW w:w="5895" w:type="dxa"/>
            <w:gridSpan w:val="2"/>
            <w:tcBorders>
              <w:bottom w:val="single" w:sz="12" w:space="0" w:color="auto"/>
            </w:tcBorders>
            <w:vAlign w:val="center"/>
          </w:tcPr>
          <w:p w14:paraId="23F085C9" w14:textId="77777777" w:rsidR="00C95B6F" w:rsidRDefault="00C95B6F" w:rsidP="009529E7">
            <w:pPr>
              <w:spacing w:after="0"/>
            </w:pPr>
            <w:r>
              <w:t>Nube de Salesforce integrada con sistemas legados</w:t>
            </w:r>
          </w:p>
        </w:tc>
      </w:tr>
      <w:tr w:rsidR="00C95B6F" w14:paraId="3481671D" w14:textId="77777777" w:rsidTr="009529E7">
        <w:tc>
          <w:tcPr>
            <w:tcW w:w="3458" w:type="dxa"/>
            <w:tcBorders>
              <w:top w:val="single" w:sz="12" w:space="0" w:color="auto"/>
            </w:tcBorders>
            <w:vAlign w:val="center"/>
          </w:tcPr>
          <w:p w14:paraId="5BCC3AD2" w14:textId="77777777" w:rsidR="00C95B6F" w:rsidRPr="0001024A" w:rsidRDefault="00C95B6F" w:rsidP="009529E7">
            <w:pPr>
              <w:spacing w:after="0"/>
            </w:pPr>
            <w:r>
              <w:t>Telefónica Digital</w:t>
            </w:r>
          </w:p>
        </w:tc>
        <w:tc>
          <w:tcPr>
            <w:tcW w:w="4139" w:type="dxa"/>
            <w:tcBorders>
              <w:top w:val="single" w:sz="12" w:space="0" w:color="auto"/>
            </w:tcBorders>
            <w:vAlign w:val="center"/>
          </w:tcPr>
          <w:p w14:paraId="44F98000" w14:textId="77777777" w:rsidR="00C95B6F" w:rsidRPr="0001024A" w:rsidRDefault="00C95B6F" w:rsidP="009529E7">
            <w:pPr>
              <w:spacing w:after="0"/>
            </w:pPr>
            <w:r>
              <w:t>ESB de Integración</w:t>
            </w:r>
          </w:p>
        </w:tc>
        <w:tc>
          <w:tcPr>
            <w:tcW w:w="1756" w:type="dxa"/>
            <w:tcBorders>
              <w:top w:val="single" w:sz="12" w:space="0" w:color="auto"/>
            </w:tcBorders>
            <w:vAlign w:val="center"/>
          </w:tcPr>
          <w:p w14:paraId="32B0678D" w14:textId="77777777" w:rsidR="00C95B6F" w:rsidRPr="0001024A" w:rsidRDefault="00C95B6F" w:rsidP="009529E7">
            <w:pPr>
              <w:spacing w:after="0"/>
              <w:jc w:val="center"/>
            </w:pPr>
            <w:r>
              <w:t>2020-2021</w:t>
            </w:r>
          </w:p>
        </w:tc>
      </w:tr>
      <w:tr w:rsidR="00C95B6F" w14:paraId="01CD1CC1" w14:textId="77777777" w:rsidTr="009529E7">
        <w:tc>
          <w:tcPr>
            <w:tcW w:w="3458" w:type="dxa"/>
            <w:shd w:val="clear" w:color="auto" w:fill="D9E2F3" w:themeFill="accent1" w:themeFillTint="33"/>
            <w:vAlign w:val="center"/>
          </w:tcPr>
          <w:p w14:paraId="635D83AC" w14:textId="77777777" w:rsidR="00C95B6F" w:rsidRDefault="00C95B6F" w:rsidP="009529E7">
            <w:pPr>
              <w:spacing w:after="0"/>
            </w:pPr>
            <w:r>
              <w:t xml:space="preserve">Descripción del </w:t>
            </w:r>
            <w:r w:rsidRPr="0001024A">
              <w:t>Alcance</w:t>
            </w:r>
          </w:p>
        </w:tc>
        <w:tc>
          <w:tcPr>
            <w:tcW w:w="5895" w:type="dxa"/>
            <w:gridSpan w:val="2"/>
            <w:vAlign w:val="center"/>
          </w:tcPr>
          <w:p w14:paraId="159149E9" w14:textId="77777777" w:rsidR="00C95B6F" w:rsidRDefault="00C95B6F" w:rsidP="009529E7">
            <w:pPr>
              <w:spacing w:after="0"/>
            </w:pPr>
            <w:r>
              <w:t xml:space="preserve">Implantación de la integración entre los </w:t>
            </w:r>
            <w:proofErr w:type="spellStart"/>
            <w:r>
              <w:t>CRMs</w:t>
            </w:r>
            <w:proofErr w:type="spellEnd"/>
            <w:r>
              <w:t xml:space="preserve"> de las operadoras del Grupo y Telefónica </w:t>
            </w:r>
            <w:proofErr w:type="spellStart"/>
            <w:r>
              <w:t>CyberCloud</w:t>
            </w:r>
            <w:proofErr w:type="spellEnd"/>
            <w:r>
              <w:t xml:space="preserve"> para los escenarios en los que hay un Acuerdo Marco para los servicios o es necesaria una propuesta ad hoc.</w:t>
            </w:r>
          </w:p>
        </w:tc>
      </w:tr>
      <w:tr w:rsidR="00C95B6F" w14:paraId="70D598F9" w14:textId="77777777" w:rsidTr="009529E7">
        <w:tc>
          <w:tcPr>
            <w:tcW w:w="3458" w:type="dxa"/>
            <w:shd w:val="clear" w:color="auto" w:fill="D9E2F3" w:themeFill="accent1" w:themeFillTint="33"/>
            <w:vAlign w:val="center"/>
          </w:tcPr>
          <w:p w14:paraId="34D4D8ED" w14:textId="77777777" w:rsidR="00C95B6F" w:rsidRDefault="00C95B6F" w:rsidP="009529E7">
            <w:pPr>
              <w:spacing w:after="0"/>
            </w:pPr>
            <w:r w:rsidRPr="0001024A">
              <w:t>Módulos Funcionales</w:t>
            </w:r>
          </w:p>
        </w:tc>
        <w:tc>
          <w:tcPr>
            <w:tcW w:w="5895" w:type="dxa"/>
            <w:gridSpan w:val="2"/>
            <w:vAlign w:val="center"/>
          </w:tcPr>
          <w:p w14:paraId="6492DA82" w14:textId="77777777" w:rsidR="00C95B6F" w:rsidRDefault="00C95B6F" w:rsidP="009529E7">
            <w:pPr>
              <w:spacing w:after="0"/>
            </w:pPr>
            <w:r>
              <w:t xml:space="preserve">Salesforce </w:t>
            </w:r>
            <w:proofErr w:type="spellStart"/>
            <w:r>
              <w:t>Events</w:t>
            </w:r>
            <w:proofErr w:type="spellEnd"/>
            <w:r>
              <w:t xml:space="preserve">, </w:t>
            </w:r>
            <w:proofErr w:type="spellStart"/>
            <w:r>
              <w:t>Mulesoft</w:t>
            </w:r>
            <w:proofErr w:type="spellEnd"/>
          </w:p>
        </w:tc>
      </w:tr>
      <w:tr w:rsidR="00C95B6F" w14:paraId="0F22E744" w14:textId="77777777" w:rsidTr="009529E7">
        <w:tc>
          <w:tcPr>
            <w:tcW w:w="3458" w:type="dxa"/>
            <w:tcBorders>
              <w:bottom w:val="single" w:sz="12" w:space="0" w:color="auto"/>
            </w:tcBorders>
            <w:shd w:val="clear" w:color="auto" w:fill="D9E2F3" w:themeFill="accent1" w:themeFillTint="33"/>
            <w:vAlign w:val="center"/>
          </w:tcPr>
          <w:p w14:paraId="4D5A69F0" w14:textId="77777777" w:rsidR="00C95B6F" w:rsidRDefault="00C95B6F" w:rsidP="009529E7">
            <w:pPr>
              <w:spacing w:after="0"/>
            </w:pPr>
            <w:r w:rsidRPr="0001024A">
              <w:t>Arquitectura</w:t>
            </w:r>
          </w:p>
        </w:tc>
        <w:tc>
          <w:tcPr>
            <w:tcW w:w="5895" w:type="dxa"/>
            <w:gridSpan w:val="2"/>
            <w:tcBorders>
              <w:bottom w:val="single" w:sz="12" w:space="0" w:color="auto"/>
            </w:tcBorders>
            <w:vAlign w:val="center"/>
          </w:tcPr>
          <w:p w14:paraId="209F022B" w14:textId="77777777" w:rsidR="00C95B6F" w:rsidRDefault="00C95B6F" w:rsidP="009529E7">
            <w:pPr>
              <w:spacing w:after="0"/>
            </w:pPr>
            <w:r>
              <w:t>Integración en la nube mediante un ESB.</w:t>
            </w:r>
          </w:p>
        </w:tc>
      </w:tr>
      <w:tr w:rsidR="00C95B6F" w14:paraId="1DAB3455" w14:textId="77777777" w:rsidTr="009529E7">
        <w:tc>
          <w:tcPr>
            <w:tcW w:w="3458" w:type="dxa"/>
            <w:tcBorders>
              <w:top w:val="single" w:sz="12" w:space="0" w:color="auto"/>
            </w:tcBorders>
            <w:vAlign w:val="center"/>
          </w:tcPr>
          <w:p w14:paraId="490EE5A8" w14:textId="77777777" w:rsidR="00C95B6F" w:rsidRPr="0001024A" w:rsidRDefault="00C95B6F" w:rsidP="009529E7">
            <w:pPr>
              <w:spacing w:after="0"/>
            </w:pPr>
            <w:r>
              <w:t>Universidad Europea</w:t>
            </w:r>
          </w:p>
        </w:tc>
        <w:tc>
          <w:tcPr>
            <w:tcW w:w="4139" w:type="dxa"/>
            <w:tcBorders>
              <w:top w:val="single" w:sz="12" w:space="0" w:color="auto"/>
            </w:tcBorders>
            <w:vAlign w:val="center"/>
          </w:tcPr>
          <w:p w14:paraId="5B8D4295" w14:textId="77777777" w:rsidR="00C95B6F" w:rsidRPr="0001024A" w:rsidRDefault="00C95B6F" w:rsidP="009529E7">
            <w:pPr>
              <w:spacing w:after="0"/>
            </w:pPr>
            <w:r>
              <w:t>Portal del Estudiante y CRM de Admisiones</w:t>
            </w:r>
          </w:p>
        </w:tc>
        <w:tc>
          <w:tcPr>
            <w:tcW w:w="1756" w:type="dxa"/>
            <w:tcBorders>
              <w:top w:val="single" w:sz="12" w:space="0" w:color="auto"/>
            </w:tcBorders>
            <w:vAlign w:val="center"/>
          </w:tcPr>
          <w:p w14:paraId="55404530" w14:textId="77777777" w:rsidR="00C95B6F" w:rsidRPr="0001024A" w:rsidRDefault="00C95B6F" w:rsidP="009529E7">
            <w:pPr>
              <w:spacing w:after="0"/>
              <w:jc w:val="center"/>
            </w:pPr>
            <w:r>
              <w:t>2020-2021</w:t>
            </w:r>
          </w:p>
        </w:tc>
      </w:tr>
      <w:tr w:rsidR="00C95B6F" w14:paraId="5DD1D213" w14:textId="77777777" w:rsidTr="009529E7">
        <w:tc>
          <w:tcPr>
            <w:tcW w:w="3458" w:type="dxa"/>
            <w:shd w:val="clear" w:color="auto" w:fill="D9E2F3" w:themeFill="accent1" w:themeFillTint="33"/>
            <w:vAlign w:val="center"/>
          </w:tcPr>
          <w:p w14:paraId="4C0357F3" w14:textId="77777777" w:rsidR="00C95B6F" w:rsidRDefault="00C95B6F" w:rsidP="009529E7">
            <w:pPr>
              <w:spacing w:after="0"/>
            </w:pPr>
            <w:r>
              <w:t xml:space="preserve">Descripción del </w:t>
            </w:r>
            <w:r w:rsidRPr="0001024A">
              <w:t>Alcance</w:t>
            </w:r>
          </w:p>
        </w:tc>
        <w:tc>
          <w:tcPr>
            <w:tcW w:w="5895" w:type="dxa"/>
            <w:gridSpan w:val="2"/>
            <w:vAlign w:val="center"/>
          </w:tcPr>
          <w:p w14:paraId="3751F286" w14:textId="77777777" w:rsidR="00C95B6F" w:rsidRDefault="00C95B6F" w:rsidP="009529E7">
            <w:pPr>
              <w:spacing w:after="0"/>
            </w:pPr>
            <w:r w:rsidRPr="005C315F">
              <w:t>Despliegue del CORE de funcionalidades del CRM existente en la sede de España para la sede en Portugal y migración de datos de admisiones. Se ejecutó en dos fases, en una primera se abordó la atención al estudiante y en la segunda el proceso de matriculación</w:t>
            </w:r>
            <w:r>
              <w:t>.</w:t>
            </w:r>
          </w:p>
        </w:tc>
      </w:tr>
      <w:tr w:rsidR="00C95B6F" w:rsidRPr="006942A6" w14:paraId="326A6CC3" w14:textId="77777777" w:rsidTr="009529E7">
        <w:tc>
          <w:tcPr>
            <w:tcW w:w="3458" w:type="dxa"/>
            <w:shd w:val="clear" w:color="auto" w:fill="D9E2F3" w:themeFill="accent1" w:themeFillTint="33"/>
            <w:vAlign w:val="center"/>
          </w:tcPr>
          <w:p w14:paraId="5575031C" w14:textId="77777777" w:rsidR="00C95B6F" w:rsidRDefault="00C95B6F" w:rsidP="009529E7">
            <w:pPr>
              <w:spacing w:after="0"/>
            </w:pPr>
            <w:r w:rsidRPr="0001024A">
              <w:t>Módulos Funcionales</w:t>
            </w:r>
          </w:p>
        </w:tc>
        <w:tc>
          <w:tcPr>
            <w:tcW w:w="5895" w:type="dxa"/>
            <w:gridSpan w:val="2"/>
            <w:vAlign w:val="center"/>
          </w:tcPr>
          <w:p w14:paraId="05052BB5" w14:textId="77777777" w:rsidR="00C95B6F" w:rsidRPr="005C315F" w:rsidRDefault="00C95B6F" w:rsidP="009529E7">
            <w:pPr>
              <w:spacing w:after="0"/>
              <w:rPr>
                <w:lang w:val="en-GB"/>
              </w:rPr>
            </w:pPr>
            <w:r w:rsidRPr="005C315F">
              <w:rPr>
                <w:lang w:val="en-GB"/>
              </w:rPr>
              <w:t>Sales Cloud, Service Cloud, C</w:t>
            </w:r>
            <w:r>
              <w:rPr>
                <w:lang w:val="en-GB"/>
              </w:rPr>
              <w:t>hat, Chatbot</w:t>
            </w:r>
          </w:p>
        </w:tc>
      </w:tr>
      <w:tr w:rsidR="00C95B6F" w14:paraId="755DAFF3" w14:textId="77777777" w:rsidTr="009529E7">
        <w:tc>
          <w:tcPr>
            <w:tcW w:w="3458" w:type="dxa"/>
            <w:tcBorders>
              <w:bottom w:val="single" w:sz="12" w:space="0" w:color="auto"/>
            </w:tcBorders>
            <w:shd w:val="clear" w:color="auto" w:fill="D9E2F3" w:themeFill="accent1" w:themeFillTint="33"/>
            <w:vAlign w:val="center"/>
          </w:tcPr>
          <w:p w14:paraId="37DB3C8C" w14:textId="77777777" w:rsidR="00C95B6F" w:rsidRDefault="00C95B6F" w:rsidP="009529E7">
            <w:pPr>
              <w:spacing w:after="0"/>
            </w:pPr>
            <w:r w:rsidRPr="0001024A">
              <w:t>Arquitectura</w:t>
            </w:r>
          </w:p>
        </w:tc>
        <w:tc>
          <w:tcPr>
            <w:tcW w:w="5895" w:type="dxa"/>
            <w:gridSpan w:val="2"/>
            <w:tcBorders>
              <w:bottom w:val="single" w:sz="12" w:space="0" w:color="auto"/>
            </w:tcBorders>
            <w:vAlign w:val="center"/>
          </w:tcPr>
          <w:p w14:paraId="70AE9A2D" w14:textId="77777777" w:rsidR="00C95B6F" w:rsidRDefault="00C95B6F" w:rsidP="009529E7">
            <w:pPr>
              <w:spacing w:after="0"/>
            </w:pPr>
            <w:r>
              <w:t>Nube de Salesforce integrada con sistemas legados</w:t>
            </w:r>
          </w:p>
        </w:tc>
      </w:tr>
      <w:tr w:rsidR="00C95B6F" w14:paraId="70862BF3" w14:textId="77777777" w:rsidTr="009529E7">
        <w:tc>
          <w:tcPr>
            <w:tcW w:w="3458" w:type="dxa"/>
            <w:tcBorders>
              <w:top w:val="single" w:sz="12" w:space="0" w:color="auto"/>
            </w:tcBorders>
            <w:vAlign w:val="center"/>
          </w:tcPr>
          <w:p w14:paraId="2633E402" w14:textId="77777777" w:rsidR="00C95B6F" w:rsidRPr="0001024A" w:rsidRDefault="00C95B6F" w:rsidP="009529E7">
            <w:pPr>
              <w:spacing w:after="0"/>
            </w:pPr>
            <w:r>
              <w:t>Club Atlético de Madrid</w:t>
            </w:r>
          </w:p>
        </w:tc>
        <w:tc>
          <w:tcPr>
            <w:tcW w:w="4139" w:type="dxa"/>
            <w:tcBorders>
              <w:top w:val="single" w:sz="12" w:space="0" w:color="auto"/>
            </w:tcBorders>
            <w:vAlign w:val="center"/>
          </w:tcPr>
          <w:p w14:paraId="2FBED567" w14:textId="77777777" w:rsidR="00C95B6F" w:rsidRPr="0001024A" w:rsidRDefault="00C95B6F" w:rsidP="009529E7">
            <w:pPr>
              <w:spacing w:after="0"/>
            </w:pPr>
            <w:proofErr w:type="spellStart"/>
            <w:r>
              <w:t>Identity</w:t>
            </w:r>
            <w:proofErr w:type="spellEnd"/>
            <w:r>
              <w:t>, Nuevo Alta de Socio y FAN360</w:t>
            </w:r>
          </w:p>
        </w:tc>
        <w:tc>
          <w:tcPr>
            <w:tcW w:w="1756" w:type="dxa"/>
            <w:tcBorders>
              <w:top w:val="single" w:sz="12" w:space="0" w:color="auto"/>
            </w:tcBorders>
            <w:vAlign w:val="center"/>
          </w:tcPr>
          <w:p w14:paraId="470D9E7E" w14:textId="77777777" w:rsidR="00C95B6F" w:rsidRPr="0001024A" w:rsidRDefault="00C95B6F" w:rsidP="009529E7">
            <w:pPr>
              <w:spacing w:after="0"/>
              <w:jc w:val="center"/>
            </w:pPr>
            <w:r>
              <w:t>2021-2022</w:t>
            </w:r>
          </w:p>
        </w:tc>
      </w:tr>
      <w:tr w:rsidR="00C95B6F" w14:paraId="2A98C7A6" w14:textId="77777777" w:rsidTr="009529E7">
        <w:tc>
          <w:tcPr>
            <w:tcW w:w="3458" w:type="dxa"/>
            <w:shd w:val="clear" w:color="auto" w:fill="D9E2F3" w:themeFill="accent1" w:themeFillTint="33"/>
            <w:vAlign w:val="center"/>
          </w:tcPr>
          <w:p w14:paraId="665103DC" w14:textId="77777777" w:rsidR="00C95B6F" w:rsidRDefault="00C95B6F" w:rsidP="009529E7">
            <w:pPr>
              <w:spacing w:after="0"/>
            </w:pPr>
            <w:r>
              <w:t xml:space="preserve">Descripción del </w:t>
            </w:r>
            <w:r w:rsidRPr="0001024A">
              <w:t>Alcance</w:t>
            </w:r>
          </w:p>
        </w:tc>
        <w:tc>
          <w:tcPr>
            <w:tcW w:w="5895" w:type="dxa"/>
            <w:gridSpan w:val="2"/>
            <w:vAlign w:val="center"/>
          </w:tcPr>
          <w:p w14:paraId="4D0DEF0E" w14:textId="77777777" w:rsidR="00C95B6F" w:rsidRDefault="00C95B6F" w:rsidP="009529E7">
            <w:pPr>
              <w:spacing w:after="0"/>
            </w:pPr>
            <w:r>
              <w:t>S</w:t>
            </w:r>
            <w:r w:rsidRPr="005C315F">
              <w:t xml:space="preserve">ervicio evolutivo y de soporte </w:t>
            </w:r>
            <w:r>
              <w:t>sobre</w:t>
            </w:r>
            <w:r w:rsidRPr="005C315F">
              <w:t xml:space="preserve"> Marketing Cloud para la gestión de los </w:t>
            </w:r>
            <w:proofErr w:type="spellStart"/>
            <w:r w:rsidRPr="005C315F">
              <w:t>journeys</w:t>
            </w:r>
            <w:proofErr w:type="spellEnd"/>
            <w:r w:rsidRPr="005C315F">
              <w:t xml:space="preserve"> de los clientes/socios</w:t>
            </w:r>
            <w:r>
              <w:t xml:space="preserve">, </w:t>
            </w:r>
            <w:proofErr w:type="spellStart"/>
            <w:r w:rsidRPr="005C315F">
              <w:t>Identity</w:t>
            </w:r>
            <w:proofErr w:type="spellEnd"/>
            <w:r w:rsidRPr="005C315F">
              <w:t xml:space="preserve"> como gestor de Identidad de los usuarios de los diferentes sistemas, Service Cloud para la atención al cliente, </w:t>
            </w:r>
            <w:proofErr w:type="spellStart"/>
            <w:r w:rsidRPr="005C315F">
              <w:t>Anypoint</w:t>
            </w:r>
            <w:proofErr w:type="spellEnd"/>
            <w:r w:rsidRPr="005C315F">
              <w:t xml:space="preserve"> </w:t>
            </w:r>
            <w:proofErr w:type="spellStart"/>
            <w:r w:rsidRPr="005C315F">
              <w:t>Mulesoft</w:t>
            </w:r>
            <w:proofErr w:type="spellEnd"/>
            <w:r w:rsidRPr="005C315F">
              <w:t xml:space="preserve"> para la integración de sistemas.</w:t>
            </w:r>
          </w:p>
        </w:tc>
      </w:tr>
      <w:tr w:rsidR="00C95B6F" w:rsidRPr="006942A6" w14:paraId="0FFC75E5" w14:textId="77777777" w:rsidTr="009529E7">
        <w:tc>
          <w:tcPr>
            <w:tcW w:w="3458" w:type="dxa"/>
            <w:shd w:val="clear" w:color="auto" w:fill="D9E2F3" w:themeFill="accent1" w:themeFillTint="33"/>
            <w:vAlign w:val="center"/>
          </w:tcPr>
          <w:p w14:paraId="423003CC" w14:textId="77777777" w:rsidR="00C95B6F" w:rsidRDefault="00C95B6F" w:rsidP="009529E7">
            <w:pPr>
              <w:spacing w:after="0"/>
            </w:pPr>
            <w:r w:rsidRPr="0001024A">
              <w:t>Módulos Funcionales</w:t>
            </w:r>
          </w:p>
        </w:tc>
        <w:tc>
          <w:tcPr>
            <w:tcW w:w="5895" w:type="dxa"/>
            <w:gridSpan w:val="2"/>
            <w:vAlign w:val="center"/>
          </w:tcPr>
          <w:p w14:paraId="470E7071" w14:textId="77777777" w:rsidR="00C95B6F" w:rsidRPr="00B776D6" w:rsidRDefault="00C95B6F" w:rsidP="009529E7">
            <w:pPr>
              <w:spacing w:after="0"/>
              <w:rPr>
                <w:lang w:val="en-GB"/>
              </w:rPr>
            </w:pPr>
            <w:r w:rsidRPr="00B776D6">
              <w:rPr>
                <w:lang w:val="en-GB"/>
              </w:rPr>
              <w:t>Sales Cloud, Service Cloud, I</w:t>
            </w:r>
            <w:r>
              <w:rPr>
                <w:lang w:val="en-GB"/>
              </w:rPr>
              <w:t xml:space="preserve">dentity, Marketing Cloud, </w:t>
            </w:r>
            <w:proofErr w:type="spellStart"/>
            <w:r>
              <w:rPr>
                <w:lang w:val="en-GB"/>
              </w:rPr>
              <w:t>Mulesoft</w:t>
            </w:r>
            <w:proofErr w:type="spellEnd"/>
          </w:p>
        </w:tc>
      </w:tr>
      <w:tr w:rsidR="00C95B6F" w14:paraId="348D2FF2" w14:textId="77777777" w:rsidTr="009529E7">
        <w:tc>
          <w:tcPr>
            <w:tcW w:w="3458" w:type="dxa"/>
            <w:tcBorders>
              <w:bottom w:val="single" w:sz="12" w:space="0" w:color="auto"/>
            </w:tcBorders>
            <w:shd w:val="clear" w:color="auto" w:fill="D9E2F3" w:themeFill="accent1" w:themeFillTint="33"/>
            <w:vAlign w:val="center"/>
          </w:tcPr>
          <w:p w14:paraId="634399AC" w14:textId="77777777" w:rsidR="00C95B6F" w:rsidRDefault="00C95B6F" w:rsidP="009529E7">
            <w:pPr>
              <w:spacing w:after="0"/>
            </w:pPr>
            <w:r w:rsidRPr="0001024A">
              <w:t>Arquitectura</w:t>
            </w:r>
          </w:p>
        </w:tc>
        <w:tc>
          <w:tcPr>
            <w:tcW w:w="5895" w:type="dxa"/>
            <w:gridSpan w:val="2"/>
            <w:tcBorders>
              <w:bottom w:val="single" w:sz="12" w:space="0" w:color="auto"/>
            </w:tcBorders>
            <w:vAlign w:val="center"/>
          </w:tcPr>
          <w:p w14:paraId="336B4044" w14:textId="77777777" w:rsidR="00C95B6F" w:rsidRDefault="00C95B6F" w:rsidP="009529E7">
            <w:pPr>
              <w:spacing w:after="0"/>
            </w:pPr>
            <w:r>
              <w:t xml:space="preserve">Nube de Salesforce integrada con legados, </w:t>
            </w:r>
            <w:proofErr w:type="spellStart"/>
            <w:r>
              <w:t>eCommerce</w:t>
            </w:r>
            <w:proofErr w:type="spellEnd"/>
            <w:r>
              <w:t>, App, Portal de venta de Entadas</w:t>
            </w:r>
          </w:p>
        </w:tc>
      </w:tr>
      <w:tr w:rsidR="00C95B6F" w14:paraId="4E816F2F" w14:textId="77777777" w:rsidTr="009529E7">
        <w:tc>
          <w:tcPr>
            <w:tcW w:w="3458" w:type="dxa"/>
            <w:tcBorders>
              <w:top w:val="single" w:sz="12" w:space="0" w:color="auto"/>
            </w:tcBorders>
            <w:vAlign w:val="center"/>
          </w:tcPr>
          <w:p w14:paraId="27751615" w14:textId="77777777" w:rsidR="00C95B6F" w:rsidRPr="0001024A" w:rsidRDefault="00C95B6F" w:rsidP="009529E7">
            <w:pPr>
              <w:keepNext/>
              <w:spacing w:after="0"/>
            </w:pPr>
            <w:proofErr w:type="spellStart"/>
            <w:r>
              <w:t>Hefame</w:t>
            </w:r>
            <w:proofErr w:type="spellEnd"/>
          </w:p>
        </w:tc>
        <w:tc>
          <w:tcPr>
            <w:tcW w:w="4139" w:type="dxa"/>
            <w:tcBorders>
              <w:top w:val="single" w:sz="12" w:space="0" w:color="auto"/>
            </w:tcBorders>
            <w:vAlign w:val="center"/>
          </w:tcPr>
          <w:p w14:paraId="51DCDBD3" w14:textId="77777777" w:rsidR="00C95B6F" w:rsidRPr="0001024A" w:rsidRDefault="00C95B6F" w:rsidP="009529E7">
            <w:pPr>
              <w:keepNext/>
              <w:spacing w:after="0"/>
            </w:pPr>
            <w:r>
              <w:t>Campañas de Televenta</w:t>
            </w:r>
          </w:p>
        </w:tc>
        <w:tc>
          <w:tcPr>
            <w:tcW w:w="1756" w:type="dxa"/>
            <w:tcBorders>
              <w:top w:val="single" w:sz="12" w:space="0" w:color="auto"/>
            </w:tcBorders>
            <w:vAlign w:val="center"/>
          </w:tcPr>
          <w:p w14:paraId="20EA1056" w14:textId="77777777" w:rsidR="00C95B6F" w:rsidRPr="0001024A" w:rsidRDefault="00C95B6F" w:rsidP="009529E7">
            <w:pPr>
              <w:keepNext/>
              <w:spacing w:after="0"/>
              <w:jc w:val="center"/>
            </w:pPr>
            <w:r>
              <w:t>2021</w:t>
            </w:r>
          </w:p>
        </w:tc>
      </w:tr>
      <w:tr w:rsidR="00C95B6F" w14:paraId="354B641C" w14:textId="77777777" w:rsidTr="009529E7">
        <w:tc>
          <w:tcPr>
            <w:tcW w:w="3458" w:type="dxa"/>
            <w:shd w:val="clear" w:color="auto" w:fill="D9E2F3" w:themeFill="accent1" w:themeFillTint="33"/>
            <w:vAlign w:val="center"/>
          </w:tcPr>
          <w:p w14:paraId="569343E7" w14:textId="77777777" w:rsidR="00C95B6F" w:rsidRDefault="00C95B6F" w:rsidP="009529E7">
            <w:pPr>
              <w:spacing w:after="0"/>
            </w:pPr>
            <w:r>
              <w:t xml:space="preserve">Descripción del </w:t>
            </w:r>
            <w:r w:rsidRPr="0001024A">
              <w:t>Alcance</w:t>
            </w:r>
          </w:p>
        </w:tc>
        <w:tc>
          <w:tcPr>
            <w:tcW w:w="5895" w:type="dxa"/>
            <w:gridSpan w:val="2"/>
            <w:vAlign w:val="center"/>
          </w:tcPr>
          <w:p w14:paraId="6AA0C8FC" w14:textId="77777777" w:rsidR="00C95B6F" w:rsidRDefault="00C95B6F" w:rsidP="009529E7">
            <w:pPr>
              <w:spacing w:after="0"/>
            </w:pPr>
            <w:r>
              <w:t>Creación de campañas telefónicas utilizando el estándar de Salesforce y adaptarlo a los requisitos de segmentación requeridos proporcionando una mayor trazabilidad y registro de su gestión y de la actividad de los agentes.</w:t>
            </w:r>
          </w:p>
        </w:tc>
      </w:tr>
      <w:tr w:rsidR="00C95B6F" w14:paraId="4BAC61AB" w14:textId="77777777" w:rsidTr="009529E7">
        <w:tc>
          <w:tcPr>
            <w:tcW w:w="3458" w:type="dxa"/>
            <w:shd w:val="clear" w:color="auto" w:fill="D9E2F3" w:themeFill="accent1" w:themeFillTint="33"/>
            <w:vAlign w:val="center"/>
          </w:tcPr>
          <w:p w14:paraId="284C439D" w14:textId="77777777" w:rsidR="00C95B6F" w:rsidRDefault="00C95B6F" w:rsidP="009529E7">
            <w:pPr>
              <w:spacing w:after="0"/>
            </w:pPr>
            <w:r w:rsidRPr="0001024A">
              <w:t>Módulos Funcionales</w:t>
            </w:r>
          </w:p>
        </w:tc>
        <w:tc>
          <w:tcPr>
            <w:tcW w:w="5895" w:type="dxa"/>
            <w:gridSpan w:val="2"/>
            <w:vAlign w:val="center"/>
          </w:tcPr>
          <w:p w14:paraId="10CAB5C8" w14:textId="77777777" w:rsidR="00C95B6F" w:rsidRDefault="00C95B6F" w:rsidP="009529E7">
            <w:pPr>
              <w:spacing w:after="0"/>
            </w:pPr>
            <w:r>
              <w:t>Service Cloud, Integración CTI</w:t>
            </w:r>
          </w:p>
        </w:tc>
      </w:tr>
      <w:tr w:rsidR="00C95B6F" w14:paraId="1837FE3E" w14:textId="77777777" w:rsidTr="009529E7">
        <w:tc>
          <w:tcPr>
            <w:tcW w:w="3458" w:type="dxa"/>
            <w:tcBorders>
              <w:bottom w:val="single" w:sz="12" w:space="0" w:color="auto"/>
            </w:tcBorders>
            <w:shd w:val="clear" w:color="auto" w:fill="D9E2F3" w:themeFill="accent1" w:themeFillTint="33"/>
            <w:vAlign w:val="center"/>
          </w:tcPr>
          <w:p w14:paraId="2F2BB6D0" w14:textId="77777777" w:rsidR="00C95B6F" w:rsidRDefault="00C95B6F" w:rsidP="009529E7">
            <w:pPr>
              <w:spacing w:after="0"/>
            </w:pPr>
            <w:r w:rsidRPr="0001024A">
              <w:t>Arquitectura</w:t>
            </w:r>
          </w:p>
        </w:tc>
        <w:tc>
          <w:tcPr>
            <w:tcW w:w="5895" w:type="dxa"/>
            <w:gridSpan w:val="2"/>
            <w:tcBorders>
              <w:bottom w:val="single" w:sz="12" w:space="0" w:color="auto"/>
            </w:tcBorders>
            <w:vAlign w:val="center"/>
          </w:tcPr>
          <w:p w14:paraId="3B110D4C" w14:textId="77777777" w:rsidR="00C95B6F" w:rsidRDefault="00C95B6F" w:rsidP="009529E7">
            <w:pPr>
              <w:spacing w:after="0"/>
            </w:pPr>
            <w:r>
              <w:t>Nube de Salesforce</w:t>
            </w:r>
          </w:p>
        </w:tc>
      </w:tr>
      <w:tr w:rsidR="00C95B6F" w14:paraId="6B6445F5" w14:textId="77777777" w:rsidTr="009529E7">
        <w:tc>
          <w:tcPr>
            <w:tcW w:w="3458" w:type="dxa"/>
            <w:tcBorders>
              <w:top w:val="single" w:sz="12" w:space="0" w:color="auto"/>
            </w:tcBorders>
            <w:vAlign w:val="center"/>
          </w:tcPr>
          <w:p w14:paraId="37215E00" w14:textId="77777777" w:rsidR="00C95B6F" w:rsidRPr="0001024A" w:rsidRDefault="00C95B6F" w:rsidP="009529E7">
            <w:pPr>
              <w:spacing w:after="0"/>
            </w:pPr>
            <w:r>
              <w:lastRenderedPageBreak/>
              <w:t>Prosegur Alarmas</w:t>
            </w:r>
          </w:p>
        </w:tc>
        <w:tc>
          <w:tcPr>
            <w:tcW w:w="4139" w:type="dxa"/>
            <w:tcBorders>
              <w:top w:val="single" w:sz="12" w:space="0" w:color="auto"/>
            </w:tcBorders>
            <w:vAlign w:val="center"/>
          </w:tcPr>
          <w:p w14:paraId="161FF8CC" w14:textId="77777777" w:rsidR="00C95B6F" w:rsidRPr="0001024A" w:rsidRDefault="00C95B6F" w:rsidP="009529E7">
            <w:pPr>
              <w:spacing w:after="0"/>
            </w:pPr>
            <w:r>
              <w:t>Implantación Sales Cloud</w:t>
            </w:r>
          </w:p>
        </w:tc>
        <w:tc>
          <w:tcPr>
            <w:tcW w:w="1756" w:type="dxa"/>
            <w:tcBorders>
              <w:top w:val="single" w:sz="12" w:space="0" w:color="auto"/>
            </w:tcBorders>
            <w:vAlign w:val="center"/>
          </w:tcPr>
          <w:p w14:paraId="639878EF" w14:textId="77777777" w:rsidR="00C95B6F" w:rsidRPr="0001024A" w:rsidRDefault="00C95B6F" w:rsidP="009529E7">
            <w:pPr>
              <w:spacing w:after="0"/>
              <w:jc w:val="center"/>
            </w:pPr>
            <w:r>
              <w:t>2021-2022</w:t>
            </w:r>
          </w:p>
        </w:tc>
      </w:tr>
      <w:tr w:rsidR="00C95B6F" w14:paraId="3E78E196" w14:textId="77777777" w:rsidTr="009529E7">
        <w:tc>
          <w:tcPr>
            <w:tcW w:w="3458" w:type="dxa"/>
            <w:shd w:val="clear" w:color="auto" w:fill="D9E2F3" w:themeFill="accent1" w:themeFillTint="33"/>
            <w:vAlign w:val="center"/>
          </w:tcPr>
          <w:p w14:paraId="00DCBFBE" w14:textId="77777777" w:rsidR="00C95B6F" w:rsidRDefault="00C95B6F" w:rsidP="009529E7">
            <w:pPr>
              <w:spacing w:after="0"/>
            </w:pPr>
            <w:r>
              <w:t xml:space="preserve">Descripción del </w:t>
            </w:r>
            <w:r w:rsidRPr="0001024A">
              <w:t>Alcance</w:t>
            </w:r>
          </w:p>
        </w:tc>
        <w:tc>
          <w:tcPr>
            <w:tcW w:w="5895" w:type="dxa"/>
            <w:gridSpan w:val="2"/>
            <w:vAlign w:val="center"/>
          </w:tcPr>
          <w:p w14:paraId="2FB499B1" w14:textId="77777777" w:rsidR="00C95B6F" w:rsidRDefault="00C95B6F" w:rsidP="009529E7">
            <w:pPr>
              <w:spacing w:after="0"/>
            </w:pPr>
            <w:r>
              <w:t>Renovación del CRM basado en</w:t>
            </w:r>
            <w:r w:rsidRPr="00F71542">
              <w:t xml:space="preserve"> CRM SIEBEL 8.1, </w:t>
            </w:r>
            <w:r>
              <w:t>con</w:t>
            </w:r>
            <w:r w:rsidRPr="00F71542">
              <w:t xml:space="preserve"> un soporte restringido y sin ningún </w:t>
            </w:r>
            <w:proofErr w:type="spellStart"/>
            <w:r w:rsidRPr="00F71542">
              <w:t>roadmap</w:t>
            </w:r>
            <w:proofErr w:type="spellEnd"/>
            <w:r w:rsidRPr="00F71542">
              <w:t xml:space="preserve"> de nuevas funcionalidades anunciado lo que implica un riesgo de obsolescencia</w:t>
            </w:r>
            <w:r>
              <w:t>,</w:t>
            </w:r>
            <w:r w:rsidRPr="00F71542">
              <w:t xml:space="preserve"> </w:t>
            </w:r>
            <w:r>
              <w:t>por la solución Salesforce para la gestión del flujo comercial de las diferentes líneas de negocio del grupo.</w:t>
            </w:r>
          </w:p>
        </w:tc>
      </w:tr>
      <w:tr w:rsidR="00C95B6F" w:rsidRPr="00F71542" w14:paraId="0D264E89" w14:textId="77777777" w:rsidTr="009529E7">
        <w:tc>
          <w:tcPr>
            <w:tcW w:w="3458" w:type="dxa"/>
            <w:shd w:val="clear" w:color="auto" w:fill="D9E2F3" w:themeFill="accent1" w:themeFillTint="33"/>
            <w:vAlign w:val="center"/>
          </w:tcPr>
          <w:p w14:paraId="3E730502" w14:textId="77777777" w:rsidR="00C95B6F" w:rsidRDefault="00C95B6F" w:rsidP="009529E7">
            <w:pPr>
              <w:spacing w:after="0"/>
            </w:pPr>
            <w:r w:rsidRPr="0001024A">
              <w:t>Módulos Funcionales</w:t>
            </w:r>
          </w:p>
        </w:tc>
        <w:tc>
          <w:tcPr>
            <w:tcW w:w="5895" w:type="dxa"/>
            <w:gridSpan w:val="2"/>
            <w:vAlign w:val="center"/>
          </w:tcPr>
          <w:p w14:paraId="5D93E0DC" w14:textId="77777777" w:rsidR="00C95B6F" w:rsidRPr="00F71542" w:rsidRDefault="00C95B6F" w:rsidP="009529E7">
            <w:pPr>
              <w:spacing w:after="0"/>
              <w:rPr>
                <w:lang w:val="en-GB"/>
              </w:rPr>
            </w:pPr>
            <w:r w:rsidRPr="00F71542">
              <w:rPr>
                <w:lang w:val="en-GB"/>
              </w:rPr>
              <w:t>Sales Cloud, Salesforce C</w:t>
            </w:r>
            <w:r>
              <w:rPr>
                <w:lang w:val="en-GB"/>
              </w:rPr>
              <w:t>PQ</w:t>
            </w:r>
          </w:p>
        </w:tc>
      </w:tr>
      <w:tr w:rsidR="00C95B6F" w14:paraId="08FDDA46" w14:textId="77777777" w:rsidTr="009529E7">
        <w:tc>
          <w:tcPr>
            <w:tcW w:w="3458" w:type="dxa"/>
            <w:tcBorders>
              <w:bottom w:val="single" w:sz="12" w:space="0" w:color="auto"/>
            </w:tcBorders>
            <w:shd w:val="clear" w:color="auto" w:fill="D9E2F3" w:themeFill="accent1" w:themeFillTint="33"/>
            <w:vAlign w:val="center"/>
          </w:tcPr>
          <w:p w14:paraId="119FA5DB" w14:textId="77777777" w:rsidR="00C95B6F" w:rsidRDefault="00C95B6F" w:rsidP="009529E7">
            <w:pPr>
              <w:spacing w:after="0"/>
            </w:pPr>
            <w:r w:rsidRPr="0001024A">
              <w:t>Arquitectura</w:t>
            </w:r>
          </w:p>
        </w:tc>
        <w:tc>
          <w:tcPr>
            <w:tcW w:w="5895" w:type="dxa"/>
            <w:gridSpan w:val="2"/>
            <w:tcBorders>
              <w:bottom w:val="single" w:sz="12" w:space="0" w:color="auto"/>
            </w:tcBorders>
            <w:vAlign w:val="center"/>
          </w:tcPr>
          <w:p w14:paraId="34AA6BFF" w14:textId="77777777" w:rsidR="00C95B6F" w:rsidRDefault="00C95B6F" w:rsidP="009529E7">
            <w:pPr>
              <w:spacing w:after="0"/>
            </w:pPr>
            <w:r>
              <w:t>Nube de Salesforce integrada con sistemas legados</w:t>
            </w:r>
          </w:p>
        </w:tc>
      </w:tr>
      <w:tr w:rsidR="00C95B6F" w14:paraId="6B70D1DF" w14:textId="77777777" w:rsidTr="009529E7">
        <w:tc>
          <w:tcPr>
            <w:tcW w:w="3458" w:type="dxa"/>
            <w:tcBorders>
              <w:top w:val="single" w:sz="12" w:space="0" w:color="auto"/>
            </w:tcBorders>
            <w:vAlign w:val="center"/>
          </w:tcPr>
          <w:p w14:paraId="0DAB7198" w14:textId="77777777" w:rsidR="00C95B6F" w:rsidRPr="0001024A" w:rsidRDefault="00C95B6F" w:rsidP="009529E7">
            <w:pPr>
              <w:spacing w:after="0"/>
            </w:pPr>
            <w:r>
              <w:t xml:space="preserve">Grupo </w:t>
            </w:r>
            <w:proofErr w:type="spellStart"/>
            <w:r>
              <w:t>Wind</w:t>
            </w:r>
            <w:proofErr w:type="spellEnd"/>
          </w:p>
        </w:tc>
        <w:tc>
          <w:tcPr>
            <w:tcW w:w="4139" w:type="dxa"/>
            <w:tcBorders>
              <w:top w:val="single" w:sz="12" w:space="0" w:color="auto"/>
            </w:tcBorders>
            <w:vAlign w:val="center"/>
          </w:tcPr>
          <w:p w14:paraId="0531969C" w14:textId="77777777" w:rsidR="00C95B6F" w:rsidRPr="0001024A" w:rsidRDefault="00C95B6F" w:rsidP="009529E7">
            <w:pPr>
              <w:spacing w:after="0"/>
            </w:pPr>
            <w:r>
              <w:t>Implantación Salesforce Sales Cloud</w:t>
            </w:r>
          </w:p>
        </w:tc>
        <w:tc>
          <w:tcPr>
            <w:tcW w:w="1756" w:type="dxa"/>
            <w:tcBorders>
              <w:top w:val="single" w:sz="12" w:space="0" w:color="auto"/>
            </w:tcBorders>
            <w:vAlign w:val="center"/>
          </w:tcPr>
          <w:p w14:paraId="5A6B8F99" w14:textId="77777777" w:rsidR="00C95B6F" w:rsidRPr="0001024A" w:rsidRDefault="00C95B6F" w:rsidP="009529E7">
            <w:pPr>
              <w:spacing w:after="0"/>
              <w:jc w:val="center"/>
            </w:pPr>
            <w:r>
              <w:t>2022</w:t>
            </w:r>
          </w:p>
        </w:tc>
      </w:tr>
      <w:tr w:rsidR="00C95B6F" w14:paraId="405A2F0C" w14:textId="77777777" w:rsidTr="009529E7">
        <w:tc>
          <w:tcPr>
            <w:tcW w:w="3458" w:type="dxa"/>
            <w:shd w:val="clear" w:color="auto" w:fill="D9E2F3" w:themeFill="accent1" w:themeFillTint="33"/>
            <w:vAlign w:val="center"/>
          </w:tcPr>
          <w:p w14:paraId="62304A6D" w14:textId="77777777" w:rsidR="00C95B6F" w:rsidRDefault="00C95B6F" w:rsidP="009529E7">
            <w:pPr>
              <w:spacing w:after="0"/>
            </w:pPr>
            <w:r>
              <w:t xml:space="preserve">Descripción del </w:t>
            </w:r>
            <w:r w:rsidRPr="0001024A">
              <w:t>Alcance</w:t>
            </w:r>
          </w:p>
        </w:tc>
        <w:tc>
          <w:tcPr>
            <w:tcW w:w="5895" w:type="dxa"/>
            <w:gridSpan w:val="2"/>
            <w:vAlign w:val="center"/>
          </w:tcPr>
          <w:p w14:paraId="71A41F85" w14:textId="77777777" w:rsidR="00C95B6F" w:rsidRDefault="00C95B6F" w:rsidP="009529E7">
            <w:pPr>
              <w:spacing w:after="0"/>
            </w:pPr>
            <w:r>
              <w:t>Implantación de Salesforce</w:t>
            </w:r>
            <w:r w:rsidRPr="00B36229">
              <w:t xml:space="preserve"> para realizar un mejor seguimiento de los clientes, llamadas, ofertas y visitas que gestionan sus comerciales; y así tener un mejor conocimiento de las personas y perfiles interesados en sus productos y servicios, así como de la información sobre los proyectos que han llevado a cabo los clientes y las incidencias que se hayan podido generar</w:t>
            </w:r>
            <w:r>
              <w:t>.</w:t>
            </w:r>
          </w:p>
        </w:tc>
      </w:tr>
      <w:tr w:rsidR="00C95B6F" w14:paraId="0AF5984B" w14:textId="77777777" w:rsidTr="009529E7">
        <w:tc>
          <w:tcPr>
            <w:tcW w:w="3458" w:type="dxa"/>
            <w:shd w:val="clear" w:color="auto" w:fill="D9E2F3" w:themeFill="accent1" w:themeFillTint="33"/>
            <w:vAlign w:val="center"/>
          </w:tcPr>
          <w:p w14:paraId="5ECBB168" w14:textId="77777777" w:rsidR="00C95B6F" w:rsidRDefault="00C95B6F" w:rsidP="009529E7">
            <w:pPr>
              <w:spacing w:after="0"/>
            </w:pPr>
            <w:r w:rsidRPr="0001024A">
              <w:t>Módulos Funcionales</w:t>
            </w:r>
          </w:p>
        </w:tc>
        <w:tc>
          <w:tcPr>
            <w:tcW w:w="5895" w:type="dxa"/>
            <w:gridSpan w:val="2"/>
            <w:vAlign w:val="center"/>
          </w:tcPr>
          <w:p w14:paraId="4761B8A6" w14:textId="77777777" w:rsidR="00C95B6F" w:rsidRDefault="00C95B6F" w:rsidP="009529E7">
            <w:pPr>
              <w:spacing w:after="0"/>
            </w:pPr>
            <w:r>
              <w:t>Sales Cloud</w:t>
            </w:r>
          </w:p>
        </w:tc>
      </w:tr>
      <w:tr w:rsidR="00C95B6F" w14:paraId="2616AEF4" w14:textId="77777777" w:rsidTr="009529E7">
        <w:tc>
          <w:tcPr>
            <w:tcW w:w="3458" w:type="dxa"/>
            <w:tcBorders>
              <w:bottom w:val="single" w:sz="12" w:space="0" w:color="auto"/>
            </w:tcBorders>
            <w:shd w:val="clear" w:color="auto" w:fill="D9E2F3" w:themeFill="accent1" w:themeFillTint="33"/>
            <w:vAlign w:val="center"/>
          </w:tcPr>
          <w:p w14:paraId="0AE01C83" w14:textId="77777777" w:rsidR="00C95B6F" w:rsidRDefault="00C95B6F" w:rsidP="009529E7">
            <w:pPr>
              <w:spacing w:after="0"/>
            </w:pPr>
            <w:r w:rsidRPr="0001024A">
              <w:t>Arquitectura</w:t>
            </w:r>
          </w:p>
        </w:tc>
        <w:tc>
          <w:tcPr>
            <w:tcW w:w="5895" w:type="dxa"/>
            <w:gridSpan w:val="2"/>
            <w:tcBorders>
              <w:bottom w:val="single" w:sz="12" w:space="0" w:color="auto"/>
            </w:tcBorders>
            <w:vAlign w:val="center"/>
          </w:tcPr>
          <w:p w14:paraId="52B287F5" w14:textId="77777777" w:rsidR="00C95B6F" w:rsidRDefault="00C95B6F" w:rsidP="009529E7">
            <w:pPr>
              <w:spacing w:after="0"/>
            </w:pPr>
            <w:r>
              <w:t>Nube de Salesforce</w:t>
            </w:r>
          </w:p>
        </w:tc>
      </w:tr>
      <w:tr w:rsidR="00C95B6F" w14:paraId="12B3F923" w14:textId="77777777" w:rsidTr="009529E7">
        <w:tc>
          <w:tcPr>
            <w:tcW w:w="3458" w:type="dxa"/>
            <w:tcBorders>
              <w:top w:val="single" w:sz="12" w:space="0" w:color="auto"/>
            </w:tcBorders>
            <w:vAlign w:val="center"/>
          </w:tcPr>
          <w:p w14:paraId="4F427E29" w14:textId="77777777" w:rsidR="00C95B6F" w:rsidRPr="0001024A" w:rsidRDefault="00C95B6F" w:rsidP="009529E7">
            <w:pPr>
              <w:spacing w:after="0"/>
            </w:pPr>
            <w:proofErr w:type="spellStart"/>
            <w:r>
              <w:t>Ona</w:t>
            </w:r>
            <w:proofErr w:type="spellEnd"/>
            <w:r>
              <w:t xml:space="preserve"> </w:t>
            </w:r>
            <w:proofErr w:type="spellStart"/>
            <w:r>
              <w:t>Hotels</w:t>
            </w:r>
            <w:proofErr w:type="spellEnd"/>
          </w:p>
        </w:tc>
        <w:tc>
          <w:tcPr>
            <w:tcW w:w="4139" w:type="dxa"/>
            <w:tcBorders>
              <w:top w:val="single" w:sz="12" w:space="0" w:color="auto"/>
            </w:tcBorders>
            <w:vAlign w:val="center"/>
          </w:tcPr>
          <w:p w14:paraId="44EEDB96" w14:textId="77777777" w:rsidR="00C95B6F" w:rsidRPr="0001024A" w:rsidRDefault="00C95B6F" w:rsidP="009529E7">
            <w:pPr>
              <w:spacing w:after="0"/>
            </w:pPr>
            <w:r>
              <w:t>Implantación Marketing Cloud y Service Cloud</w:t>
            </w:r>
          </w:p>
        </w:tc>
        <w:tc>
          <w:tcPr>
            <w:tcW w:w="1756" w:type="dxa"/>
            <w:tcBorders>
              <w:top w:val="single" w:sz="12" w:space="0" w:color="auto"/>
            </w:tcBorders>
            <w:vAlign w:val="center"/>
          </w:tcPr>
          <w:p w14:paraId="1A6AEA87" w14:textId="77777777" w:rsidR="00C95B6F" w:rsidRPr="0001024A" w:rsidRDefault="00C95B6F" w:rsidP="009529E7">
            <w:pPr>
              <w:spacing w:after="0"/>
              <w:jc w:val="center"/>
            </w:pPr>
            <w:r>
              <w:t>2022</w:t>
            </w:r>
          </w:p>
        </w:tc>
      </w:tr>
      <w:tr w:rsidR="00C95B6F" w14:paraId="3C7FDD84" w14:textId="77777777" w:rsidTr="009529E7">
        <w:tc>
          <w:tcPr>
            <w:tcW w:w="3458" w:type="dxa"/>
            <w:shd w:val="clear" w:color="auto" w:fill="D9E2F3" w:themeFill="accent1" w:themeFillTint="33"/>
            <w:vAlign w:val="center"/>
          </w:tcPr>
          <w:p w14:paraId="1D69811E" w14:textId="77777777" w:rsidR="00C95B6F" w:rsidRDefault="00C95B6F" w:rsidP="009529E7">
            <w:pPr>
              <w:spacing w:after="0"/>
            </w:pPr>
            <w:r>
              <w:t xml:space="preserve">Descripción del </w:t>
            </w:r>
            <w:r w:rsidRPr="0001024A">
              <w:t>Alcance</w:t>
            </w:r>
          </w:p>
        </w:tc>
        <w:tc>
          <w:tcPr>
            <w:tcW w:w="5895" w:type="dxa"/>
            <w:gridSpan w:val="2"/>
            <w:vAlign w:val="center"/>
          </w:tcPr>
          <w:p w14:paraId="738B27B9" w14:textId="77777777" w:rsidR="00C95B6F" w:rsidRDefault="00C95B6F" w:rsidP="009529E7">
            <w:pPr>
              <w:spacing w:after="0"/>
            </w:pPr>
            <w:r>
              <w:t>Implantación</w:t>
            </w:r>
            <w:r w:rsidRPr="00EC7ED8">
              <w:t xml:space="preserve"> de un sistema de marketing, atención al cliente y proceso comercial b2b; así como disponer de una perspectiva 360 del cliente de la compañía.</w:t>
            </w:r>
          </w:p>
        </w:tc>
      </w:tr>
      <w:tr w:rsidR="00C95B6F" w14:paraId="5C8350E3" w14:textId="77777777" w:rsidTr="009529E7">
        <w:tc>
          <w:tcPr>
            <w:tcW w:w="3458" w:type="dxa"/>
            <w:shd w:val="clear" w:color="auto" w:fill="D9E2F3" w:themeFill="accent1" w:themeFillTint="33"/>
            <w:vAlign w:val="center"/>
          </w:tcPr>
          <w:p w14:paraId="1061EDCB" w14:textId="77777777" w:rsidR="00C95B6F" w:rsidRDefault="00C95B6F" w:rsidP="009529E7">
            <w:pPr>
              <w:spacing w:after="0"/>
            </w:pPr>
            <w:r w:rsidRPr="0001024A">
              <w:t>Módulos Funcionales</w:t>
            </w:r>
          </w:p>
        </w:tc>
        <w:tc>
          <w:tcPr>
            <w:tcW w:w="5895" w:type="dxa"/>
            <w:gridSpan w:val="2"/>
            <w:vAlign w:val="center"/>
          </w:tcPr>
          <w:p w14:paraId="17EC3A3F" w14:textId="77777777" w:rsidR="00C95B6F" w:rsidRDefault="00C95B6F" w:rsidP="009529E7">
            <w:pPr>
              <w:spacing w:after="0"/>
            </w:pPr>
            <w:r>
              <w:t>Service Cloud, Marketing Cloud</w:t>
            </w:r>
          </w:p>
        </w:tc>
      </w:tr>
      <w:tr w:rsidR="00C95B6F" w14:paraId="6163DB32" w14:textId="77777777" w:rsidTr="009529E7">
        <w:tc>
          <w:tcPr>
            <w:tcW w:w="3458" w:type="dxa"/>
            <w:tcBorders>
              <w:bottom w:val="single" w:sz="12" w:space="0" w:color="auto"/>
            </w:tcBorders>
            <w:shd w:val="clear" w:color="auto" w:fill="D9E2F3" w:themeFill="accent1" w:themeFillTint="33"/>
            <w:vAlign w:val="center"/>
          </w:tcPr>
          <w:p w14:paraId="34C2F1AD" w14:textId="77777777" w:rsidR="00C95B6F" w:rsidRDefault="00C95B6F" w:rsidP="009529E7">
            <w:pPr>
              <w:spacing w:after="0"/>
            </w:pPr>
            <w:r w:rsidRPr="0001024A">
              <w:t>Arquitectura</w:t>
            </w:r>
          </w:p>
        </w:tc>
        <w:tc>
          <w:tcPr>
            <w:tcW w:w="5895" w:type="dxa"/>
            <w:gridSpan w:val="2"/>
            <w:tcBorders>
              <w:bottom w:val="single" w:sz="12" w:space="0" w:color="auto"/>
            </w:tcBorders>
            <w:vAlign w:val="center"/>
          </w:tcPr>
          <w:p w14:paraId="35BE5230" w14:textId="77777777" w:rsidR="00C95B6F" w:rsidRDefault="00C95B6F" w:rsidP="009529E7">
            <w:pPr>
              <w:spacing w:after="0"/>
            </w:pPr>
            <w:r>
              <w:t>Nube de Salesforce</w:t>
            </w:r>
          </w:p>
        </w:tc>
      </w:tr>
      <w:tr w:rsidR="00C95B6F" w14:paraId="2C393158" w14:textId="77777777" w:rsidTr="009529E7">
        <w:tc>
          <w:tcPr>
            <w:tcW w:w="3458" w:type="dxa"/>
            <w:tcBorders>
              <w:top w:val="single" w:sz="12" w:space="0" w:color="auto"/>
            </w:tcBorders>
            <w:vAlign w:val="center"/>
          </w:tcPr>
          <w:p w14:paraId="4EDCEC3F" w14:textId="77777777" w:rsidR="00C95B6F" w:rsidRDefault="00C95B6F" w:rsidP="009529E7">
            <w:pPr>
              <w:spacing w:after="0"/>
            </w:pPr>
            <w:r>
              <w:t>Real Federación Española de Atletismo</w:t>
            </w:r>
          </w:p>
        </w:tc>
        <w:tc>
          <w:tcPr>
            <w:tcW w:w="4139" w:type="dxa"/>
            <w:tcBorders>
              <w:top w:val="single" w:sz="12" w:space="0" w:color="auto"/>
            </w:tcBorders>
            <w:vAlign w:val="center"/>
          </w:tcPr>
          <w:p w14:paraId="0C6019FC" w14:textId="77777777" w:rsidR="00C95B6F" w:rsidRDefault="00C95B6F" w:rsidP="009529E7">
            <w:pPr>
              <w:spacing w:after="0"/>
            </w:pPr>
            <w:r>
              <w:t>Gestión de Eventos, logística, servicio médico y</w:t>
            </w:r>
          </w:p>
          <w:p w14:paraId="5DD19E01" w14:textId="77777777" w:rsidR="00C95B6F" w:rsidRDefault="00C95B6F" w:rsidP="009529E7">
            <w:pPr>
              <w:spacing w:after="0"/>
            </w:pPr>
            <w:r>
              <w:t>Marketing Cloud</w:t>
            </w:r>
          </w:p>
        </w:tc>
        <w:tc>
          <w:tcPr>
            <w:tcW w:w="1756" w:type="dxa"/>
            <w:tcBorders>
              <w:top w:val="single" w:sz="12" w:space="0" w:color="auto"/>
            </w:tcBorders>
            <w:vAlign w:val="center"/>
          </w:tcPr>
          <w:p w14:paraId="4DA774D0" w14:textId="77777777" w:rsidR="00C95B6F" w:rsidRDefault="00C95B6F" w:rsidP="009529E7">
            <w:pPr>
              <w:spacing w:after="0"/>
              <w:jc w:val="center"/>
            </w:pPr>
            <w:r>
              <w:t>2022</w:t>
            </w:r>
          </w:p>
        </w:tc>
      </w:tr>
      <w:tr w:rsidR="00C95B6F" w14:paraId="2D21B81B" w14:textId="77777777" w:rsidTr="009529E7">
        <w:tc>
          <w:tcPr>
            <w:tcW w:w="3458" w:type="dxa"/>
            <w:shd w:val="clear" w:color="auto" w:fill="D9E2F3" w:themeFill="accent1" w:themeFillTint="33"/>
            <w:vAlign w:val="center"/>
          </w:tcPr>
          <w:p w14:paraId="2926D862" w14:textId="77777777" w:rsidR="00C95B6F" w:rsidRDefault="00C95B6F" w:rsidP="009529E7">
            <w:pPr>
              <w:spacing w:after="0"/>
            </w:pPr>
            <w:r>
              <w:t xml:space="preserve">Descripción del </w:t>
            </w:r>
            <w:r w:rsidRPr="0001024A">
              <w:t>Alcance</w:t>
            </w:r>
          </w:p>
        </w:tc>
        <w:tc>
          <w:tcPr>
            <w:tcW w:w="5895" w:type="dxa"/>
            <w:gridSpan w:val="2"/>
            <w:vAlign w:val="center"/>
          </w:tcPr>
          <w:p w14:paraId="5247F228" w14:textId="77777777" w:rsidR="00C95B6F" w:rsidRDefault="00C95B6F" w:rsidP="009529E7">
            <w:pPr>
              <w:spacing w:after="0"/>
            </w:pPr>
            <w:r>
              <w:t>La primera fase consiste en la implementación de los procesos no digitalizados dentro del sistema SDP</w:t>
            </w:r>
            <w:r w:rsidRPr="00093035">
              <w:t>: Gestión de eventos, Servicio médico</w:t>
            </w:r>
            <w:r>
              <w:t xml:space="preserve"> y</w:t>
            </w:r>
            <w:r w:rsidRPr="00093035">
              <w:t xml:space="preserve"> Área Logística</w:t>
            </w:r>
            <w:r>
              <w:t>. Durante la segunda fase, prevista para 2023, se migrarán los procesos existentes en SDP a Salesforce.</w:t>
            </w:r>
          </w:p>
        </w:tc>
      </w:tr>
      <w:tr w:rsidR="00C95B6F" w14:paraId="7C2653AD" w14:textId="77777777" w:rsidTr="009529E7">
        <w:tc>
          <w:tcPr>
            <w:tcW w:w="3458" w:type="dxa"/>
            <w:shd w:val="clear" w:color="auto" w:fill="D9E2F3" w:themeFill="accent1" w:themeFillTint="33"/>
            <w:vAlign w:val="center"/>
          </w:tcPr>
          <w:p w14:paraId="01A0B9E8" w14:textId="77777777" w:rsidR="00C95B6F" w:rsidRDefault="00C95B6F" w:rsidP="009529E7">
            <w:pPr>
              <w:spacing w:after="0"/>
            </w:pPr>
            <w:r w:rsidRPr="0001024A">
              <w:t>Módulos Funcionales</w:t>
            </w:r>
          </w:p>
        </w:tc>
        <w:tc>
          <w:tcPr>
            <w:tcW w:w="5895" w:type="dxa"/>
            <w:gridSpan w:val="2"/>
            <w:vAlign w:val="center"/>
          </w:tcPr>
          <w:p w14:paraId="0E08A172" w14:textId="77777777" w:rsidR="00C95B6F" w:rsidRDefault="00C95B6F" w:rsidP="009529E7">
            <w:pPr>
              <w:spacing w:after="0"/>
            </w:pPr>
            <w:r>
              <w:t xml:space="preserve">Salesforce </w:t>
            </w:r>
            <w:proofErr w:type="spellStart"/>
            <w:r>
              <w:t>Platform</w:t>
            </w:r>
            <w:proofErr w:type="spellEnd"/>
          </w:p>
        </w:tc>
      </w:tr>
      <w:tr w:rsidR="00C95B6F" w14:paraId="72864C83" w14:textId="77777777" w:rsidTr="009529E7">
        <w:tc>
          <w:tcPr>
            <w:tcW w:w="3458" w:type="dxa"/>
            <w:tcBorders>
              <w:bottom w:val="single" w:sz="12" w:space="0" w:color="auto"/>
            </w:tcBorders>
            <w:shd w:val="clear" w:color="auto" w:fill="D9E2F3" w:themeFill="accent1" w:themeFillTint="33"/>
            <w:vAlign w:val="center"/>
          </w:tcPr>
          <w:p w14:paraId="65650134" w14:textId="77777777" w:rsidR="00C95B6F" w:rsidRPr="0001024A" w:rsidRDefault="00C95B6F" w:rsidP="009529E7">
            <w:pPr>
              <w:spacing w:after="0"/>
            </w:pPr>
            <w:r w:rsidRPr="0001024A">
              <w:t>Arquitectura</w:t>
            </w:r>
          </w:p>
        </w:tc>
        <w:tc>
          <w:tcPr>
            <w:tcW w:w="5895" w:type="dxa"/>
            <w:gridSpan w:val="2"/>
            <w:tcBorders>
              <w:bottom w:val="single" w:sz="12" w:space="0" w:color="auto"/>
            </w:tcBorders>
            <w:vAlign w:val="center"/>
          </w:tcPr>
          <w:p w14:paraId="6EEC18F4" w14:textId="77777777" w:rsidR="00C95B6F" w:rsidRPr="0001024A" w:rsidRDefault="00C95B6F" w:rsidP="009529E7">
            <w:pPr>
              <w:spacing w:after="0"/>
            </w:pPr>
            <w:r>
              <w:t>Nube de Salesforce</w:t>
            </w:r>
          </w:p>
        </w:tc>
      </w:tr>
    </w:tbl>
    <w:p w14:paraId="253231CE" w14:textId="77777777" w:rsidR="00C95B6F" w:rsidRDefault="00C95B6F" w:rsidP="00C95B6F">
      <w:pPr>
        <w:rPr>
          <w:rFonts w:ascii="Arial" w:hAnsi="Arial" w:cs="Arial"/>
          <w:color w:val="151515"/>
          <w:shd w:val="clear" w:color="auto" w:fill="FFFFFF"/>
        </w:rPr>
      </w:pPr>
    </w:p>
    <w:p w14:paraId="0D909614" w14:textId="128F0A7C" w:rsidR="0020745B" w:rsidRPr="00922EA7" w:rsidRDefault="0020745B" w:rsidP="0020745B">
      <w:pPr>
        <w:pStyle w:val="Ttulo2"/>
        <w:rPr>
          <w:lang w:val="es-ES"/>
        </w:rPr>
      </w:pPr>
      <w:bookmarkStart w:id="7" w:name="_Toc103869200"/>
      <w:r w:rsidRPr="004F6CDE">
        <w:rPr>
          <w:lang w:val="es-ES"/>
        </w:rPr>
        <w:t>Capacidad y experiencia. Colaboraciones, suministros y alianzas</w:t>
      </w:r>
      <w:r>
        <w:rPr>
          <w:lang w:val="es-ES"/>
        </w:rPr>
        <w:t>.</w:t>
      </w:r>
      <w:r w:rsidR="005C4FBA">
        <w:rPr>
          <w:lang w:val="es-ES"/>
        </w:rPr>
        <w:t xml:space="preserve"> </w:t>
      </w:r>
      <w:bookmarkEnd w:id="7"/>
    </w:p>
    <w:p w14:paraId="7EDA353C" w14:textId="77777777" w:rsidR="0020745B" w:rsidRDefault="0020745B" w:rsidP="0020745B">
      <w:pPr>
        <w:pStyle w:val="Ttulo3"/>
        <w:rPr>
          <w:lang w:val="es-ES"/>
        </w:rPr>
      </w:pPr>
      <w:bookmarkStart w:id="8" w:name="_Toc103869201"/>
      <w:r>
        <w:rPr>
          <w:lang w:val="es-ES"/>
        </w:rPr>
        <w:t>C</w:t>
      </w:r>
      <w:r w:rsidRPr="00A339D6">
        <w:rPr>
          <w:lang w:val="es-ES"/>
        </w:rPr>
        <w:t>ertificado de alianza con Salesforce</w:t>
      </w:r>
      <w:bookmarkEnd w:id="8"/>
    </w:p>
    <w:p w14:paraId="143932F0" w14:textId="77777777" w:rsidR="0020745B" w:rsidRPr="00882581" w:rsidRDefault="0020745B" w:rsidP="0020745B">
      <w:pPr>
        <w:tabs>
          <w:tab w:val="center" w:pos="1701"/>
        </w:tabs>
        <w:ind w:left="357"/>
      </w:pPr>
      <w:r>
        <w:tab/>
      </w:r>
      <w:r>
        <w:object w:dxaOrig="1543" w:dyaOrig="1000" w14:anchorId="6CFEFF2F">
          <v:shape id="_x0000_i1032" type="#_x0000_t75" style="width:77.25pt;height:50.25pt" o:ole="">
            <v:imagedata r:id="rId28" o:title=""/>
          </v:shape>
          <o:OLEObject Type="Embed" ProgID="Acrobat.Document.DC" ShapeID="_x0000_i1032" DrawAspect="Icon" ObjectID="_1722175704" r:id="rId29"/>
        </w:object>
      </w:r>
    </w:p>
    <w:p w14:paraId="7C82E7D9" w14:textId="5F3CF238" w:rsidR="00B7389B" w:rsidRPr="00B7389B" w:rsidRDefault="0089029E" w:rsidP="001C5CE9">
      <w:pPr>
        <w:pStyle w:val="Ttulo3"/>
        <w:rPr>
          <w:lang w:val="es-ES"/>
        </w:rPr>
      </w:pPr>
      <w:bookmarkStart w:id="9" w:name="_Toc103869202"/>
      <w:r w:rsidRPr="001C5CE9">
        <w:rPr>
          <w:lang w:val="es-ES"/>
        </w:rPr>
        <w:t>Compromiso respecto a la Solvencia Técnica y Cesión de Medios</w:t>
      </w:r>
      <w:bookmarkEnd w:id="9"/>
    </w:p>
    <w:p w14:paraId="190EEA87" w14:textId="5B40F840" w:rsidR="0089029E" w:rsidRPr="00210FCF" w:rsidRDefault="0089029E" w:rsidP="0089029E">
      <w:pPr>
        <w:tabs>
          <w:tab w:val="center" w:pos="1701"/>
        </w:tabs>
        <w:ind w:left="357"/>
      </w:pPr>
      <w:r>
        <w:tab/>
      </w:r>
      <w:r w:rsidR="006942A6">
        <w:object w:dxaOrig="1546" w:dyaOrig="1001" w14:anchorId="2F8DCFD5">
          <v:shape id="_x0000_i1035" type="#_x0000_t75" style="width:77.2pt;height:50.25pt" o:ole="">
            <v:imagedata r:id="rId30" o:title=""/>
          </v:shape>
          <o:OLEObject Type="Embed" ProgID="Acrobat.Document.DC" ShapeID="_x0000_i1035" DrawAspect="Icon" ObjectID="_1722175705" r:id="rId31"/>
        </w:object>
      </w:r>
    </w:p>
    <w:p w14:paraId="20E42935" w14:textId="75215BEA" w:rsidR="00C95B6F" w:rsidRPr="005C4FBA" w:rsidRDefault="00C95B6F" w:rsidP="005C4FBA">
      <w:pPr>
        <w:spacing w:after="160" w:line="259" w:lineRule="auto"/>
        <w:jc w:val="left"/>
        <w:rPr>
          <w:rFonts w:ascii="Arial" w:hAnsi="Arial" w:cs="Arial"/>
          <w:color w:val="151515"/>
          <w:shd w:val="clear" w:color="auto" w:fill="FFFFFF"/>
        </w:rPr>
      </w:pPr>
      <w:r>
        <w:rPr>
          <w:rFonts w:ascii="Arial" w:hAnsi="Arial" w:cs="Arial"/>
          <w:color w:val="151515"/>
          <w:shd w:val="clear" w:color="auto" w:fill="FFFFFF"/>
        </w:rPr>
        <w:br w:type="page"/>
      </w:r>
    </w:p>
    <w:sectPr w:rsidR="00C95B6F" w:rsidRPr="005C4FBA" w:rsidSect="00702DD9">
      <w:footerReference w:type="default" r:id="rId32"/>
      <w:pgSz w:w="11906" w:h="16838" w:code="9"/>
      <w:pgMar w:top="1276" w:right="1276" w:bottom="851" w:left="1276" w:header="567" w:footer="34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DFF4C" w14:textId="77777777" w:rsidR="00C856C0" w:rsidRDefault="00C856C0" w:rsidP="00940DFB">
      <w:pPr>
        <w:spacing w:after="0"/>
      </w:pPr>
      <w:r>
        <w:separator/>
      </w:r>
    </w:p>
  </w:endnote>
  <w:endnote w:type="continuationSeparator" w:id="0">
    <w:p w14:paraId="794FF120" w14:textId="77777777" w:rsidR="00C856C0" w:rsidRDefault="00C856C0" w:rsidP="00940D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elefonica Text">
    <w:altName w:val="Calibri"/>
    <w:charset w:val="00"/>
    <w:family w:val="auto"/>
    <w:pitch w:val="variable"/>
    <w:sig w:usb0="A00000AF" w:usb1="4000204A" w:usb2="00000000" w:usb3="00000000" w:csb0="0000009B"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elefonica Headline Light">
    <w:altName w:val="Calibri"/>
    <w:charset w:val="00"/>
    <w:family w:val="auto"/>
    <w:pitch w:val="variable"/>
    <w:sig w:usb0="A00000AF" w:usb1="4000204A"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24B5D" w14:textId="177C85FF" w:rsidR="008146FC" w:rsidRPr="006A7DFE" w:rsidRDefault="008146FC" w:rsidP="00D15CBC">
    <w:r w:rsidRPr="006A7DFE">
      <w:fldChar w:fldCharType="begin"/>
    </w:r>
    <w:r w:rsidRPr="006A7DFE">
      <w:instrText>PAGE   \* MERGEFORMAT</w:instrText>
    </w:r>
    <w:r w:rsidRPr="006A7DFE">
      <w:fldChar w:fldCharType="separate"/>
    </w:r>
    <w:r>
      <w:rPr>
        <w:noProof/>
      </w:rPr>
      <w:t>4</w:t>
    </w:r>
    <w:r w:rsidRPr="006A7DFE">
      <w:fldChar w:fldCharType="end"/>
    </w:r>
    <w:r>
      <w:rPr>
        <w:noProof/>
        <w:lang w:val="es-ES" w:eastAsia="es-ES"/>
      </w:rPr>
      <w:drawing>
        <wp:anchor distT="0" distB="0" distL="114300" distR="114300" simplePos="0" relativeHeight="251661312" behindDoc="1" locked="0" layoutInCell="1" allowOverlap="1" wp14:anchorId="1F2D45FB" wp14:editId="53C67468">
          <wp:simplePos x="0" y="0"/>
          <wp:positionH relativeFrom="page">
            <wp:posOffset>0</wp:posOffset>
          </wp:positionH>
          <wp:positionV relativeFrom="page">
            <wp:posOffset>6293485</wp:posOffset>
          </wp:positionV>
          <wp:extent cx="7552800" cy="4496400"/>
          <wp:effectExtent l="0" t="0" r="0" b="0"/>
          <wp:wrapNone/>
          <wp:docPr id="11" name="Imagen 3" descr="DOC-TRABAJO-PORTADA-03-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RABAJO-PORTADA-03-SMAL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2800" cy="449640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010128"/>
      <w:docPartObj>
        <w:docPartGallery w:val="Page Numbers (Bottom of Page)"/>
        <w:docPartUnique/>
      </w:docPartObj>
    </w:sdtPr>
    <w:sdtEndPr/>
    <w:sdtContent>
      <w:p w14:paraId="451ECE18" w14:textId="7066A1C4" w:rsidR="008146FC" w:rsidRPr="004F086B" w:rsidRDefault="008146FC" w:rsidP="00702DD9">
        <w:pPr>
          <w:pStyle w:val="Piedepgina"/>
          <w:spacing w:after="0"/>
          <w:jc w:val="right"/>
        </w:pPr>
        <w:r>
          <w:fldChar w:fldCharType="begin"/>
        </w:r>
        <w:r>
          <w:instrText>PAGE   \* MERGEFORMAT</w:instrText>
        </w:r>
        <w:r>
          <w:fldChar w:fldCharType="separate"/>
        </w:r>
        <w:r w:rsidRPr="002867ED">
          <w:rPr>
            <w:noProof/>
            <w:lang w:val="es-ES"/>
          </w:rPr>
          <w:t>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2D459" w14:textId="77777777" w:rsidR="00C856C0" w:rsidRDefault="00C856C0" w:rsidP="00940DFB">
      <w:pPr>
        <w:spacing w:after="0"/>
      </w:pPr>
      <w:r>
        <w:separator/>
      </w:r>
    </w:p>
  </w:footnote>
  <w:footnote w:type="continuationSeparator" w:id="0">
    <w:p w14:paraId="56AB4FC8" w14:textId="77777777" w:rsidR="00C856C0" w:rsidRDefault="00C856C0" w:rsidP="00940DF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B6341" w14:textId="22CAC73F" w:rsidR="008146FC" w:rsidRPr="001E098C" w:rsidRDefault="008146FC" w:rsidP="002F39BA">
    <w:pPr>
      <w:tabs>
        <w:tab w:val="right" w:pos="8929"/>
      </w:tabs>
      <w:spacing w:after="0"/>
    </w:pPr>
    <w:r>
      <w:rPr>
        <w:noProof/>
      </w:rPr>
      <mc:AlternateContent>
        <mc:Choice Requires="wps">
          <w:drawing>
            <wp:anchor distT="0" distB="0" distL="114300" distR="114300" simplePos="0" relativeHeight="251663360" behindDoc="0" locked="0" layoutInCell="1" allowOverlap="1" wp14:anchorId="77C982F2" wp14:editId="42FD0497">
              <wp:simplePos x="0" y="0"/>
              <wp:positionH relativeFrom="column">
                <wp:posOffset>0</wp:posOffset>
              </wp:positionH>
              <wp:positionV relativeFrom="paragraph">
                <wp:posOffset>252095</wp:posOffset>
              </wp:positionV>
              <wp:extent cx="5940000" cy="0"/>
              <wp:effectExtent l="0" t="0" r="0" b="0"/>
              <wp:wrapNone/>
              <wp:docPr id="6" name="Conector recto 6"/>
              <wp:cNvGraphicFramePr/>
              <a:graphic xmlns:a="http://schemas.openxmlformats.org/drawingml/2006/main">
                <a:graphicData uri="http://schemas.microsoft.com/office/word/2010/wordprocessingShape">
                  <wps:wsp>
                    <wps:cNvCnPr/>
                    <wps:spPr>
                      <a:xfrm>
                        <a:off x="0" y="0"/>
                        <a:ext cx="594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6CE1B9" id="Conector recto 6"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9.85pt" to="467.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" strokecolor="black [3213]" strokeweight=".5pt">
              <v:stroke joinstyle="miter"/>
            </v:line>
          </w:pict>
        </mc:Fallback>
      </mc:AlternateContent>
    </w:r>
    <w:r>
      <w:rPr>
        <w:noProof/>
        <w:color w:val="000000" w:themeColor="text1"/>
      </w:rPr>
      <w:drawing>
        <wp:anchor distT="0" distB="0" distL="114300" distR="114300" simplePos="0" relativeHeight="251662336" behindDoc="0" locked="0" layoutInCell="1" allowOverlap="1" wp14:anchorId="3C8A9154" wp14:editId="5174AF5F">
          <wp:simplePos x="0" y="0"/>
          <wp:positionH relativeFrom="column">
            <wp:posOffset>4918075</wp:posOffset>
          </wp:positionH>
          <wp:positionV relativeFrom="paragraph">
            <wp:posOffset>-53975</wp:posOffset>
          </wp:positionV>
          <wp:extent cx="1018800" cy="288000"/>
          <wp:effectExtent l="0" t="0" r="0" b="0"/>
          <wp:wrapSquare wrapText="bothSides"/>
          <wp:docPr id="9"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ogotipo&#10;&#10;Descripción generada automáticamente"/>
                  <pic:cNvPicPr/>
                </pic:nvPicPr>
                <pic:blipFill>
                  <a:blip r:embed="rId1" cstate="hqprint">
                    <a:extLst>
                      <a:ext uri="{28A0092B-C50C-407E-A947-70E740481C1C}">
                        <a14:useLocalDpi xmlns:a14="http://schemas.microsoft.com/office/drawing/2010/main" val="0"/>
                      </a:ext>
                    </a:extLst>
                  </a:blip>
                  <a:stretch>
                    <a:fillRect/>
                  </a:stretch>
                </pic:blipFill>
                <pic:spPr>
                  <a:xfrm>
                    <a:off x="0" y="0"/>
                    <a:ext cx="1018800" cy="288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E13FB">
      <w:t>Serveo</w:t>
    </w:r>
    <w:proofErr w:type="spellEnd"/>
    <w:r w:rsidR="00BA7DD1">
      <w:t xml:space="preserve">: Lote </w:t>
    </w:r>
    <w:r w:rsidR="002E13FB">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03CE1A8"/>
    <w:multiLevelType w:val="hybridMultilevel"/>
    <w:tmpl w:val="B8D8A2FB"/>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FFFFFF7C"/>
    <w:multiLevelType w:val="singleLevel"/>
    <w:tmpl w:val="1E0280F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3D3CB55C"/>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775A18F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AEC054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3CEB76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42F07B6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AE269CD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5B007F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9"/>
    <w:multiLevelType w:val="singleLevel"/>
    <w:tmpl w:val="1E1C6E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AA0A1B"/>
    <w:multiLevelType w:val="hybridMultilevel"/>
    <w:tmpl w:val="F92E0652"/>
    <w:lvl w:ilvl="0" w:tplc="E06662E2">
      <w:numFmt w:val="bullet"/>
      <w:lvlText w:val="-"/>
      <w:lvlJc w:val="left"/>
      <w:pPr>
        <w:ind w:left="720" w:hanging="360"/>
      </w:pPr>
      <w:rPr>
        <w:rFonts w:ascii="Telefonica Text" w:eastAsia="Times New Roman" w:hAnsi="Telefonica Text"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0D495B77"/>
    <w:multiLevelType w:val="multilevel"/>
    <w:tmpl w:val="48EAADB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C620FEB"/>
    <w:multiLevelType w:val="hybridMultilevel"/>
    <w:tmpl w:val="9AE25D9A"/>
    <w:lvl w:ilvl="0" w:tplc="5A444CAC">
      <w:start w:val="1"/>
      <w:numFmt w:val="bullet"/>
      <w:lvlText w:val="•"/>
      <w:lvlJc w:val="left"/>
      <w:pPr>
        <w:tabs>
          <w:tab w:val="num" w:pos="360"/>
        </w:tabs>
        <w:ind w:left="360" w:hanging="360"/>
      </w:pPr>
      <w:rPr>
        <w:rFonts w:ascii="Arial" w:hAnsi="Arial" w:hint="default"/>
      </w:rPr>
    </w:lvl>
    <w:lvl w:ilvl="1" w:tplc="D3DC49BE">
      <w:start w:val="1"/>
      <w:numFmt w:val="bullet"/>
      <w:lvlText w:val="•"/>
      <w:lvlJc w:val="left"/>
      <w:pPr>
        <w:tabs>
          <w:tab w:val="num" w:pos="1080"/>
        </w:tabs>
        <w:ind w:left="1080" w:hanging="360"/>
      </w:pPr>
      <w:rPr>
        <w:rFonts w:ascii="Arial" w:hAnsi="Arial" w:hint="default"/>
      </w:rPr>
    </w:lvl>
    <w:lvl w:ilvl="2" w:tplc="8954EDC0" w:tentative="1">
      <w:start w:val="1"/>
      <w:numFmt w:val="bullet"/>
      <w:lvlText w:val="•"/>
      <w:lvlJc w:val="left"/>
      <w:pPr>
        <w:tabs>
          <w:tab w:val="num" w:pos="1800"/>
        </w:tabs>
        <w:ind w:left="1800" w:hanging="360"/>
      </w:pPr>
      <w:rPr>
        <w:rFonts w:ascii="Arial" w:hAnsi="Arial" w:hint="default"/>
      </w:rPr>
    </w:lvl>
    <w:lvl w:ilvl="3" w:tplc="A1A4B2B0" w:tentative="1">
      <w:start w:val="1"/>
      <w:numFmt w:val="bullet"/>
      <w:lvlText w:val="•"/>
      <w:lvlJc w:val="left"/>
      <w:pPr>
        <w:tabs>
          <w:tab w:val="num" w:pos="2520"/>
        </w:tabs>
        <w:ind w:left="2520" w:hanging="360"/>
      </w:pPr>
      <w:rPr>
        <w:rFonts w:ascii="Arial" w:hAnsi="Arial" w:hint="default"/>
      </w:rPr>
    </w:lvl>
    <w:lvl w:ilvl="4" w:tplc="7B40ADE0" w:tentative="1">
      <w:start w:val="1"/>
      <w:numFmt w:val="bullet"/>
      <w:lvlText w:val="•"/>
      <w:lvlJc w:val="left"/>
      <w:pPr>
        <w:tabs>
          <w:tab w:val="num" w:pos="3240"/>
        </w:tabs>
        <w:ind w:left="3240" w:hanging="360"/>
      </w:pPr>
      <w:rPr>
        <w:rFonts w:ascii="Arial" w:hAnsi="Arial" w:hint="default"/>
      </w:rPr>
    </w:lvl>
    <w:lvl w:ilvl="5" w:tplc="F16C7554" w:tentative="1">
      <w:start w:val="1"/>
      <w:numFmt w:val="bullet"/>
      <w:lvlText w:val="•"/>
      <w:lvlJc w:val="left"/>
      <w:pPr>
        <w:tabs>
          <w:tab w:val="num" w:pos="3960"/>
        </w:tabs>
        <w:ind w:left="3960" w:hanging="360"/>
      </w:pPr>
      <w:rPr>
        <w:rFonts w:ascii="Arial" w:hAnsi="Arial" w:hint="default"/>
      </w:rPr>
    </w:lvl>
    <w:lvl w:ilvl="6" w:tplc="ADC875F2" w:tentative="1">
      <w:start w:val="1"/>
      <w:numFmt w:val="bullet"/>
      <w:lvlText w:val="•"/>
      <w:lvlJc w:val="left"/>
      <w:pPr>
        <w:tabs>
          <w:tab w:val="num" w:pos="4680"/>
        </w:tabs>
        <w:ind w:left="4680" w:hanging="360"/>
      </w:pPr>
      <w:rPr>
        <w:rFonts w:ascii="Arial" w:hAnsi="Arial" w:hint="default"/>
      </w:rPr>
    </w:lvl>
    <w:lvl w:ilvl="7" w:tplc="4FFE50B2" w:tentative="1">
      <w:start w:val="1"/>
      <w:numFmt w:val="bullet"/>
      <w:lvlText w:val="•"/>
      <w:lvlJc w:val="left"/>
      <w:pPr>
        <w:tabs>
          <w:tab w:val="num" w:pos="5400"/>
        </w:tabs>
        <w:ind w:left="5400" w:hanging="360"/>
      </w:pPr>
      <w:rPr>
        <w:rFonts w:ascii="Arial" w:hAnsi="Arial" w:hint="default"/>
      </w:rPr>
    </w:lvl>
    <w:lvl w:ilvl="8" w:tplc="3F48351A"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1D3521AB"/>
    <w:multiLevelType w:val="hybridMultilevel"/>
    <w:tmpl w:val="CA0A7CFC"/>
    <w:lvl w:ilvl="0" w:tplc="6A1E685E">
      <w:start w:val="1"/>
      <w:numFmt w:val="decimal"/>
      <w:lvlText w:val="%1."/>
      <w:lvlJc w:val="left"/>
      <w:pPr>
        <w:ind w:left="1068"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4" w15:restartNumberingAfterBreak="0">
    <w:nsid w:val="25881629"/>
    <w:multiLevelType w:val="hybridMultilevel"/>
    <w:tmpl w:val="A4CCCB2A"/>
    <w:lvl w:ilvl="0" w:tplc="F2E4D988">
      <w:numFmt w:val="bullet"/>
      <w:lvlText w:val="o"/>
      <w:lvlJc w:val="left"/>
      <w:pPr>
        <w:ind w:left="643" w:hanging="360"/>
      </w:pPr>
      <w:rPr>
        <w:rFonts w:ascii="Courier New" w:hAnsi="Courier New" w:hint="default"/>
        <w:sz w:val="20"/>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5" w15:restartNumberingAfterBreak="0">
    <w:nsid w:val="2D77609E"/>
    <w:multiLevelType w:val="hybridMultilevel"/>
    <w:tmpl w:val="B4887A20"/>
    <w:lvl w:ilvl="0" w:tplc="854C5762">
      <w:start w:val="1"/>
      <w:numFmt w:val="bullet"/>
      <w:lvlText w:val="•"/>
      <w:lvlJc w:val="left"/>
      <w:pPr>
        <w:tabs>
          <w:tab w:val="num" w:pos="360"/>
        </w:tabs>
        <w:ind w:left="360" w:hanging="360"/>
      </w:pPr>
      <w:rPr>
        <w:rFonts w:ascii="Arial" w:hAnsi="Arial" w:hint="default"/>
      </w:rPr>
    </w:lvl>
    <w:lvl w:ilvl="1" w:tplc="CBB8E46A">
      <w:start w:val="1"/>
      <w:numFmt w:val="bullet"/>
      <w:lvlText w:val="•"/>
      <w:lvlJc w:val="left"/>
      <w:pPr>
        <w:tabs>
          <w:tab w:val="num" w:pos="1080"/>
        </w:tabs>
        <w:ind w:left="1080" w:hanging="360"/>
      </w:pPr>
      <w:rPr>
        <w:rFonts w:ascii="Arial" w:hAnsi="Arial" w:hint="default"/>
      </w:rPr>
    </w:lvl>
    <w:lvl w:ilvl="2" w:tplc="61A68AFA" w:tentative="1">
      <w:start w:val="1"/>
      <w:numFmt w:val="bullet"/>
      <w:lvlText w:val="•"/>
      <w:lvlJc w:val="left"/>
      <w:pPr>
        <w:tabs>
          <w:tab w:val="num" w:pos="1800"/>
        </w:tabs>
        <w:ind w:left="1800" w:hanging="360"/>
      </w:pPr>
      <w:rPr>
        <w:rFonts w:ascii="Arial" w:hAnsi="Arial" w:hint="default"/>
      </w:rPr>
    </w:lvl>
    <w:lvl w:ilvl="3" w:tplc="19E4831A" w:tentative="1">
      <w:start w:val="1"/>
      <w:numFmt w:val="bullet"/>
      <w:lvlText w:val="•"/>
      <w:lvlJc w:val="left"/>
      <w:pPr>
        <w:tabs>
          <w:tab w:val="num" w:pos="2520"/>
        </w:tabs>
        <w:ind w:left="2520" w:hanging="360"/>
      </w:pPr>
      <w:rPr>
        <w:rFonts w:ascii="Arial" w:hAnsi="Arial" w:hint="default"/>
      </w:rPr>
    </w:lvl>
    <w:lvl w:ilvl="4" w:tplc="DC00A0D8" w:tentative="1">
      <w:start w:val="1"/>
      <w:numFmt w:val="bullet"/>
      <w:lvlText w:val="•"/>
      <w:lvlJc w:val="left"/>
      <w:pPr>
        <w:tabs>
          <w:tab w:val="num" w:pos="3240"/>
        </w:tabs>
        <w:ind w:left="3240" w:hanging="360"/>
      </w:pPr>
      <w:rPr>
        <w:rFonts w:ascii="Arial" w:hAnsi="Arial" w:hint="default"/>
      </w:rPr>
    </w:lvl>
    <w:lvl w:ilvl="5" w:tplc="14E4C1A4" w:tentative="1">
      <w:start w:val="1"/>
      <w:numFmt w:val="bullet"/>
      <w:lvlText w:val="•"/>
      <w:lvlJc w:val="left"/>
      <w:pPr>
        <w:tabs>
          <w:tab w:val="num" w:pos="3960"/>
        </w:tabs>
        <w:ind w:left="3960" w:hanging="360"/>
      </w:pPr>
      <w:rPr>
        <w:rFonts w:ascii="Arial" w:hAnsi="Arial" w:hint="default"/>
      </w:rPr>
    </w:lvl>
    <w:lvl w:ilvl="6" w:tplc="53AA23D6" w:tentative="1">
      <w:start w:val="1"/>
      <w:numFmt w:val="bullet"/>
      <w:lvlText w:val="•"/>
      <w:lvlJc w:val="left"/>
      <w:pPr>
        <w:tabs>
          <w:tab w:val="num" w:pos="4680"/>
        </w:tabs>
        <w:ind w:left="4680" w:hanging="360"/>
      </w:pPr>
      <w:rPr>
        <w:rFonts w:ascii="Arial" w:hAnsi="Arial" w:hint="default"/>
      </w:rPr>
    </w:lvl>
    <w:lvl w:ilvl="7" w:tplc="11C2A21C" w:tentative="1">
      <w:start w:val="1"/>
      <w:numFmt w:val="bullet"/>
      <w:lvlText w:val="•"/>
      <w:lvlJc w:val="left"/>
      <w:pPr>
        <w:tabs>
          <w:tab w:val="num" w:pos="5400"/>
        </w:tabs>
        <w:ind w:left="5400" w:hanging="360"/>
      </w:pPr>
      <w:rPr>
        <w:rFonts w:ascii="Arial" w:hAnsi="Arial" w:hint="default"/>
      </w:rPr>
    </w:lvl>
    <w:lvl w:ilvl="8" w:tplc="7A00B320" w:tentative="1">
      <w:start w:val="1"/>
      <w:numFmt w:val="bullet"/>
      <w:lvlText w:val="•"/>
      <w:lvlJc w:val="left"/>
      <w:pPr>
        <w:tabs>
          <w:tab w:val="num" w:pos="6120"/>
        </w:tabs>
        <w:ind w:left="6120" w:hanging="360"/>
      </w:pPr>
      <w:rPr>
        <w:rFonts w:ascii="Arial" w:hAnsi="Arial" w:hint="default"/>
      </w:rPr>
    </w:lvl>
  </w:abstractNum>
  <w:abstractNum w:abstractNumId="16" w15:restartNumberingAfterBreak="0">
    <w:nsid w:val="3AFC1BAE"/>
    <w:multiLevelType w:val="hybridMultilevel"/>
    <w:tmpl w:val="4560F10E"/>
    <w:lvl w:ilvl="0" w:tplc="6C3CBDEA">
      <w:start w:val="1"/>
      <w:numFmt w:val="bullet"/>
      <w:lvlText w:val="•"/>
      <w:lvlJc w:val="left"/>
      <w:pPr>
        <w:tabs>
          <w:tab w:val="num" w:pos="360"/>
        </w:tabs>
        <w:ind w:left="360" w:hanging="360"/>
      </w:pPr>
      <w:rPr>
        <w:rFonts w:ascii="Arial" w:hAnsi="Arial" w:hint="default"/>
      </w:rPr>
    </w:lvl>
    <w:lvl w:ilvl="1" w:tplc="563A73EA" w:tentative="1">
      <w:start w:val="1"/>
      <w:numFmt w:val="bullet"/>
      <w:lvlText w:val="•"/>
      <w:lvlJc w:val="left"/>
      <w:pPr>
        <w:tabs>
          <w:tab w:val="num" w:pos="1080"/>
        </w:tabs>
        <w:ind w:left="1080" w:hanging="360"/>
      </w:pPr>
      <w:rPr>
        <w:rFonts w:ascii="Arial" w:hAnsi="Arial" w:hint="default"/>
      </w:rPr>
    </w:lvl>
    <w:lvl w:ilvl="2" w:tplc="33105A82" w:tentative="1">
      <w:start w:val="1"/>
      <w:numFmt w:val="bullet"/>
      <w:lvlText w:val="•"/>
      <w:lvlJc w:val="left"/>
      <w:pPr>
        <w:tabs>
          <w:tab w:val="num" w:pos="1800"/>
        </w:tabs>
        <w:ind w:left="1800" w:hanging="360"/>
      </w:pPr>
      <w:rPr>
        <w:rFonts w:ascii="Arial" w:hAnsi="Arial" w:hint="default"/>
      </w:rPr>
    </w:lvl>
    <w:lvl w:ilvl="3" w:tplc="C578207A" w:tentative="1">
      <w:start w:val="1"/>
      <w:numFmt w:val="bullet"/>
      <w:lvlText w:val="•"/>
      <w:lvlJc w:val="left"/>
      <w:pPr>
        <w:tabs>
          <w:tab w:val="num" w:pos="2520"/>
        </w:tabs>
        <w:ind w:left="2520" w:hanging="360"/>
      </w:pPr>
      <w:rPr>
        <w:rFonts w:ascii="Arial" w:hAnsi="Arial" w:hint="default"/>
      </w:rPr>
    </w:lvl>
    <w:lvl w:ilvl="4" w:tplc="2BDA90A2" w:tentative="1">
      <w:start w:val="1"/>
      <w:numFmt w:val="bullet"/>
      <w:lvlText w:val="•"/>
      <w:lvlJc w:val="left"/>
      <w:pPr>
        <w:tabs>
          <w:tab w:val="num" w:pos="3240"/>
        </w:tabs>
        <w:ind w:left="3240" w:hanging="360"/>
      </w:pPr>
      <w:rPr>
        <w:rFonts w:ascii="Arial" w:hAnsi="Arial" w:hint="default"/>
      </w:rPr>
    </w:lvl>
    <w:lvl w:ilvl="5" w:tplc="FD9C164A" w:tentative="1">
      <w:start w:val="1"/>
      <w:numFmt w:val="bullet"/>
      <w:lvlText w:val="•"/>
      <w:lvlJc w:val="left"/>
      <w:pPr>
        <w:tabs>
          <w:tab w:val="num" w:pos="3960"/>
        </w:tabs>
        <w:ind w:left="3960" w:hanging="360"/>
      </w:pPr>
      <w:rPr>
        <w:rFonts w:ascii="Arial" w:hAnsi="Arial" w:hint="default"/>
      </w:rPr>
    </w:lvl>
    <w:lvl w:ilvl="6" w:tplc="8C6CAA12" w:tentative="1">
      <w:start w:val="1"/>
      <w:numFmt w:val="bullet"/>
      <w:lvlText w:val="•"/>
      <w:lvlJc w:val="left"/>
      <w:pPr>
        <w:tabs>
          <w:tab w:val="num" w:pos="4680"/>
        </w:tabs>
        <w:ind w:left="4680" w:hanging="360"/>
      </w:pPr>
      <w:rPr>
        <w:rFonts w:ascii="Arial" w:hAnsi="Arial" w:hint="default"/>
      </w:rPr>
    </w:lvl>
    <w:lvl w:ilvl="7" w:tplc="FCB8C40A" w:tentative="1">
      <w:start w:val="1"/>
      <w:numFmt w:val="bullet"/>
      <w:lvlText w:val="•"/>
      <w:lvlJc w:val="left"/>
      <w:pPr>
        <w:tabs>
          <w:tab w:val="num" w:pos="5400"/>
        </w:tabs>
        <w:ind w:left="5400" w:hanging="360"/>
      </w:pPr>
      <w:rPr>
        <w:rFonts w:ascii="Arial" w:hAnsi="Arial" w:hint="default"/>
      </w:rPr>
    </w:lvl>
    <w:lvl w:ilvl="8" w:tplc="4DFE7F04"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58102F64"/>
    <w:multiLevelType w:val="hybridMultilevel"/>
    <w:tmpl w:val="2F5E7DD6"/>
    <w:lvl w:ilvl="0" w:tplc="F8A20FCA">
      <w:start w:val="1"/>
      <w:numFmt w:val="bullet"/>
      <w:pStyle w:val="Listaconvietas2"/>
      <w:lvlText w:val="o"/>
      <w:lvlJc w:val="left"/>
      <w:pPr>
        <w:ind w:left="643" w:hanging="360"/>
      </w:pPr>
      <w:rPr>
        <w:rFonts w:ascii="Courier New" w:hAnsi="Courier New" w:hint="default"/>
        <w:sz w:val="16"/>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8" w15:restartNumberingAfterBreak="0">
    <w:nsid w:val="5D750903"/>
    <w:multiLevelType w:val="hybridMultilevel"/>
    <w:tmpl w:val="E20ECA68"/>
    <w:lvl w:ilvl="0" w:tplc="6DFE068A">
      <w:start w:val="1"/>
      <w:numFmt w:val="bullet"/>
      <w:lvlText w:val="•"/>
      <w:lvlJc w:val="left"/>
      <w:pPr>
        <w:tabs>
          <w:tab w:val="num" w:pos="360"/>
        </w:tabs>
        <w:ind w:left="360" w:hanging="360"/>
      </w:pPr>
      <w:rPr>
        <w:rFonts w:ascii="Arial" w:hAnsi="Arial" w:hint="default"/>
      </w:rPr>
    </w:lvl>
    <w:lvl w:ilvl="1" w:tplc="4906F4F4">
      <w:start w:val="1"/>
      <w:numFmt w:val="bullet"/>
      <w:lvlText w:val="•"/>
      <w:lvlJc w:val="left"/>
      <w:pPr>
        <w:tabs>
          <w:tab w:val="num" w:pos="1080"/>
        </w:tabs>
        <w:ind w:left="1080" w:hanging="360"/>
      </w:pPr>
      <w:rPr>
        <w:rFonts w:ascii="Arial" w:hAnsi="Arial" w:hint="default"/>
      </w:rPr>
    </w:lvl>
    <w:lvl w:ilvl="2" w:tplc="E398E37E" w:tentative="1">
      <w:start w:val="1"/>
      <w:numFmt w:val="bullet"/>
      <w:lvlText w:val="•"/>
      <w:lvlJc w:val="left"/>
      <w:pPr>
        <w:tabs>
          <w:tab w:val="num" w:pos="1800"/>
        </w:tabs>
        <w:ind w:left="1800" w:hanging="360"/>
      </w:pPr>
      <w:rPr>
        <w:rFonts w:ascii="Arial" w:hAnsi="Arial" w:hint="default"/>
      </w:rPr>
    </w:lvl>
    <w:lvl w:ilvl="3" w:tplc="F3D2895E" w:tentative="1">
      <w:start w:val="1"/>
      <w:numFmt w:val="bullet"/>
      <w:lvlText w:val="•"/>
      <w:lvlJc w:val="left"/>
      <w:pPr>
        <w:tabs>
          <w:tab w:val="num" w:pos="2520"/>
        </w:tabs>
        <w:ind w:left="2520" w:hanging="360"/>
      </w:pPr>
      <w:rPr>
        <w:rFonts w:ascii="Arial" w:hAnsi="Arial" w:hint="default"/>
      </w:rPr>
    </w:lvl>
    <w:lvl w:ilvl="4" w:tplc="46DCDBAE" w:tentative="1">
      <w:start w:val="1"/>
      <w:numFmt w:val="bullet"/>
      <w:lvlText w:val="•"/>
      <w:lvlJc w:val="left"/>
      <w:pPr>
        <w:tabs>
          <w:tab w:val="num" w:pos="3240"/>
        </w:tabs>
        <w:ind w:left="3240" w:hanging="360"/>
      </w:pPr>
      <w:rPr>
        <w:rFonts w:ascii="Arial" w:hAnsi="Arial" w:hint="default"/>
      </w:rPr>
    </w:lvl>
    <w:lvl w:ilvl="5" w:tplc="43CAF1F4" w:tentative="1">
      <w:start w:val="1"/>
      <w:numFmt w:val="bullet"/>
      <w:lvlText w:val="•"/>
      <w:lvlJc w:val="left"/>
      <w:pPr>
        <w:tabs>
          <w:tab w:val="num" w:pos="3960"/>
        </w:tabs>
        <w:ind w:left="3960" w:hanging="360"/>
      </w:pPr>
      <w:rPr>
        <w:rFonts w:ascii="Arial" w:hAnsi="Arial" w:hint="default"/>
      </w:rPr>
    </w:lvl>
    <w:lvl w:ilvl="6" w:tplc="AB021BDA" w:tentative="1">
      <w:start w:val="1"/>
      <w:numFmt w:val="bullet"/>
      <w:lvlText w:val="•"/>
      <w:lvlJc w:val="left"/>
      <w:pPr>
        <w:tabs>
          <w:tab w:val="num" w:pos="4680"/>
        </w:tabs>
        <w:ind w:left="4680" w:hanging="360"/>
      </w:pPr>
      <w:rPr>
        <w:rFonts w:ascii="Arial" w:hAnsi="Arial" w:hint="default"/>
      </w:rPr>
    </w:lvl>
    <w:lvl w:ilvl="7" w:tplc="CD12DFCE" w:tentative="1">
      <w:start w:val="1"/>
      <w:numFmt w:val="bullet"/>
      <w:lvlText w:val="•"/>
      <w:lvlJc w:val="left"/>
      <w:pPr>
        <w:tabs>
          <w:tab w:val="num" w:pos="5400"/>
        </w:tabs>
        <w:ind w:left="5400" w:hanging="360"/>
      </w:pPr>
      <w:rPr>
        <w:rFonts w:ascii="Arial" w:hAnsi="Arial" w:hint="default"/>
      </w:rPr>
    </w:lvl>
    <w:lvl w:ilvl="8" w:tplc="8F88B68C"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5F661014"/>
    <w:multiLevelType w:val="hybridMultilevel"/>
    <w:tmpl w:val="F5D0D35E"/>
    <w:lvl w:ilvl="0" w:tplc="4FB40508">
      <w:start w:val="1"/>
      <w:numFmt w:val="decimal"/>
      <w:pStyle w:val="Listaconnmeros"/>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65623F6D"/>
    <w:multiLevelType w:val="hybridMultilevel"/>
    <w:tmpl w:val="E8EE8D24"/>
    <w:lvl w:ilvl="0" w:tplc="13DC38D8">
      <w:start w:val="1"/>
      <w:numFmt w:val="bullet"/>
      <w:pStyle w:val="BulletNivel1"/>
      <w:lvlText w:val=""/>
      <w:lvlJc w:val="left"/>
      <w:pPr>
        <w:tabs>
          <w:tab w:val="num" w:pos="357"/>
        </w:tabs>
        <w:ind w:left="357" w:hanging="357"/>
      </w:pPr>
      <w:rPr>
        <w:rFonts w:ascii="Wingdings" w:hAnsi="Wingdings" w:hint="default"/>
      </w:rPr>
    </w:lvl>
    <w:lvl w:ilvl="1" w:tplc="4E54760E">
      <w:numFmt w:val="bullet"/>
      <w:lvlText w:val="o"/>
      <w:lvlJc w:val="left"/>
      <w:pPr>
        <w:tabs>
          <w:tab w:val="num" w:pos="1440"/>
        </w:tabs>
        <w:ind w:left="1440" w:hanging="360"/>
      </w:pPr>
      <w:rPr>
        <w:rFonts w:ascii="Courier New" w:hAnsi="Courier New" w:hint="default"/>
        <w:sz w:val="20"/>
      </w:rPr>
    </w:lvl>
    <w:lvl w:ilvl="2" w:tplc="F2C29B82">
      <w:start w:val="1"/>
      <w:numFmt w:val="bullet"/>
      <w:lvlText w:val=""/>
      <w:lvlJc w:val="left"/>
      <w:pPr>
        <w:tabs>
          <w:tab w:val="num" w:pos="2160"/>
        </w:tabs>
        <w:ind w:left="2160" w:hanging="360"/>
      </w:pPr>
      <w:rPr>
        <w:rFonts w:ascii="Wingdings" w:hAnsi="Wingdings" w:hint="default"/>
      </w:rPr>
    </w:lvl>
    <w:lvl w:ilvl="3" w:tplc="7AE656F6" w:tentative="1">
      <w:start w:val="1"/>
      <w:numFmt w:val="bullet"/>
      <w:lvlText w:val=""/>
      <w:lvlJc w:val="left"/>
      <w:pPr>
        <w:tabs>
          <w:tab w:val="num" w:pos="2880"/>
        </w:tabs>
        <w:ind w:left="2880" w:hanging="360"/>
      </w:pPr>
      <w:rPr>
        <w:rFonts w:ascii="Wingdings" w:hAnsi="Wingdings" w:hint="default"/>
      </w:rPr>
    </w:lvl>
    <w:lvl w:ilvl="4" w:tplc="7876E586" w:tentative="1">
      <w:start w:val="1"/>
      <w:numFmt w:val="bullet"/>
      <w:lvlText w:val=""/>
      <w:lvlJc w:val="left"/>
      <w:pPr>
        <w:tabs>
          <w:tab w:val="num" w:pos="3600"/>
        </w:tabs>
        <w:ind w:left="3600" w:hanging="360"/>
      </w:pPr>
      <w:rPr>
        <w:rFonts w:ascii="Wingdings" w:hAnsi="Wingdings" w:hint="default"/>
      </w:rPr>
    </w:lvl>
    <w:lvl w:ilvl="5" w:tplc="F4143C0C" w:tentative="1">
      <w:start w:val="1"/>
      <w:numFmt w:val="bullet"/>
      <w:lvlText w:val=""/>
      <w:lvlJc w:val="left"/>
      <w:pPr>
        <w:tabs>
          <w:tab w:val="num" w:pos="4320"/>
        </w:tabs>
        <w:ind w:left="4320" w:hanging="360"/>
      </w:pPr>
      <w:rPr>
        <w:rFonts w:ascii="Wingdings" w:hAnsi="Wingdings" w:hint="default"/>
      </w:rPr>
    </w:lvl>
    <w:lvl w:ilvl="6" w:tplc="1C821B82" w:tentative="1">
      <w:start w:val="1"/>
      <w:numFmt w:val="bullet"/>
      <w:lvlText w:val=""/>
      <w:lvlJc w:val="left"/>
      <w:pPr>
        <w:tabs>
          <w:tab w:val="num" w:pos="5040"/>
        </w:tabs>
        <w:ind w:left="5040" w:hanging="360"/>
      </w:pPr>
      <w:rPr>
        <w:rFonts w:ascii="Wingdings" w:hAnsi="Wingdings" w:hint="default"/>
      </w:rPr>
    </w:lvl>
    <w:lvl w:ilvl="7" w:tplc="CEA2DB78" w:tentative="1">
      <w:start w:val="1"/>
      <w:numFmt w:val="bullet"/>
      <w:lvlText w:val=""/>
      <w:lvlJc w:val="left"/>
      <w:pPr>
        <w:tabs>
          <w:tab w:val="num" w:pos="5760"/>
        </w:tabs>
        <w:ind w:left="5760" w:hanging="360"/>
      </w:pPr>
      <w:rPr>
        <w:rFonts w:ascii="Wingdings" w:hAnsi="Wingdings" w:hint="default"/>
      </w:rPr>
    </w:lvl>
    <w:lvl w:ilvl="8" w:tplc="18362A5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59476A6"/>
    <w:multiLevelType w:val="hybridMultilevel"/>
    <w:tmpl w:val="FC8E7624"/>
    <w:lvl w:ilvl="0" w:tplc="271E0980">
      <w:start w:val="1"/>
      <w:numFmt w:val="bullet"/>
      <w:lvlText w:val=""/>
      <w:lvlJc w:val="left"/>
      <w:pPr>
        <w:tabs>
          <w:tab w:val="num" w:pos="720"/>
        </w:tabs>
        <w:ind w:left="720" w:hanging="360"/>
      </w:pPr>
      <w:rPr>
        <w:rFonts w:ascii="Wingdings" w:hAnsi="Wingdings" w:hint="default"/>
      </w:rPr>
    </w:lvl>
    <w:lvl w:ilvl="1" w:tplc="4E54760E">
      <w:numFmt w:val="bullet"/>
      <w:pStyle w:val="BulletNivel2"/>
      <w:lvlText w:val="o"/>
      <w:lvlJc w:val="left"/>
      <w:pPr>
        <w:tabs>
          <w:tab w:val="num" w:pos="1440"/>
        </w:tabs>
        <w:ind w:left="1440" w:hanging="360"/>
      </w:pPr>
      <w:rPr>
        <w:rFonts w:ascii="Courier New" w:hAnsi="Courier New" w:hint="default"/>
        <w:sz w:val="20"/>
      </w:rPr>
    </w:lvl>
    <w:lvl w:ilvl="2" w:tplc="A060F958">
      <w:start w:val="1"/>
      <w:numFmt w:val="bullet"/>
      <w:pStyle w:val="BulletNivel3"/>
      <w:lvlText w:val=""/>
      <w:lvlJc w:val="left"/>
      <w:pPr>
        <w:tabs>
          <w:tab w:val="num" w:pos="2160"/>
        </w:tabs>
        <w:ind w:left="2160" w:hanging="360"/>
      </w:pPr>
      <w:rPr>
        <w:rFonts w:ascii="Wingdings" w:hAnsi="Wingdings" w:hint="default"/>
      </w:rPr>
    </w:lvl>
    <w:lvl w:ilvl="3" w:tplc="7AE656F6" w:tentative="1">
      <w:start w:val="1"/>
      <w:numFmt w:val="bullet"/>
      <w:lvlText w:val=""/>
      <w:lvlJc w:val="left"/>
      <w:pPr>
        <w:tabs>
          <w:tab w:val="num" w:pos="2880"/>
        </w:tabs>
        <w:ind w:left="2880" w:hanging="360"/>
      </w:pPr>
      <w:rPr>
        <w:rFonts w:ascii="Wingdings" w:hAnsi="Wingdings" w:hint="default"/>
      </w:rPr>
    </w:lvl>
    <w:lvl w:ilvl="4" w:tplc="7876E586" w:tentative="1">
      <w:start w:val="1"/>
      <w:numFmt w:val="bullet"/>
      <w:lvlText w:val=""/>
      <w:lvlJc w:val="left"/>
      <w:pPr>
        <w:tabs>
          <w:tab w:val="num" w:pos="3600"/>
        </w:tabs>
        <w:ind w:left="3600" w:hanging="360"/>
      </w:pPr>
      <w:rPr>
        <w:rFonts w:ascii="Wingdings" w:hAnsi="Wingdings" w:hint="default"/>
      </w:rPr>
    </w:lvl>
    <w:lvl w:ilvl="5" w:tplc="F4143C0C" w:tentative="1">
      <w:start w:val="1"/>
      <w:numFmt w:val="bullet"/>
      <w:lvlText w:val=""/>
      <w:lvlJc w:val="left"/>
      <w:pPr>
        <w:tabs>
          <w:tab w:val="num" w:pos="4320"/>
        </w:tabs>
        <w:ind w:left="4320" w:hanging="360"/>
      </w:pPr>
      <w:rPr>
        <w:rFonts w:ascii="Wingdings" w:hAnsi="Wingdings" w:hint="default"/>
      </w:rPr>
    </w:lvl>
    <w:lvl w:ilvl="6" w:tplc="1C821B82" w:tentative="1">
      <w:start w:val="1"/>
      <w:numFmt w:val="bullet"/>
      <w:lvlText w:val=""/>
      <w:lvlJc w:val="left"/>
      <w:pPr>
        <w:tabs>
          <w:tab w:val="num" w:pos="5040"/>
        </w:tabs>
        <w:ind w:left="5040" w:hanging="360"/>
      </w:pPr>
      <w:rPr>
        <w:rFonts w:ascii="Wingdings" w:hAnsi="Wingdings" w:hint="default"/>
      </w:rPr>
    </w:lvl>
    <w:lvl w:ilvl="7" w:tplc="CEA2DB78" w:tentative="1">
      <w:start w:val="1"/>
      <w:numFmt w:val="bullet"/>
      <w:lvlText w:val=""/>
      <w:lvlJc w:val="left"/>
      <w:pPr>
        <w:tabs>
          <w:tab w:val="num" w:pos="5760"/>
        </w:tabs>
        <w:ind w:left="5760" w:hanging="360"/>
      </w:pPr>
      <w:rPr>
        <w:rFonts w:ascii="Wingdings" w:hAnsi="Wingdings" w:hint="default"/>
      </w:rPr>
    </w:lvl>
    <w:lvl w:ilvl="8" w:tplc="18362A5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83D181F"/>
    <w:multiLevelType w:val="hybridMultilevel"/>
    <w:tmpl w:val="0FC694C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3" w15:restartNumberingAfterBreak="0">
    <w:nsid w:val="7A92799F"/>
    <w:multiLevelType w:val="hybridMultilevel"/>
    <w:tmpl w:val="BE2C1FFA"/>
    <w:lvl w:ilvl="0" w:tplc="0D5CC2A8">
      <w:start w:val="1"/>
      <w:numFmt w:val="bullet"/>
      <w:pStyle w:val="Prrafodelista"/>
      <w:lvlText w:val="•"/>
      <w:lvlJc w:val="left"/>
      <w:pPr>
        <w:ind w:left="1434" w:hanging="360"/>
      </w:pPr>
      <w:rPr>
        <w:rFonts w:ascii="Arial" w:hAnsi="Aria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num w:numId="1">
    <w:abstractNumId w:val="11"/>
  </w:num>
  <w:num w:numId="2">
    <w:abstractNumId w:val="23"/>
  </w:num>
  <w:num w:numId="3">
    <w:abstractNumId w:val="21"/>
  </w:num>
  <w:num w:numId="4">
    <w:abstractNumId w:val="18"/>
  </w:num>
  <w:num w:numId="5">
    <w:abstractNumId w:val="12"/>
  </w:num>
  <w:num w:numId="6">
    <w:abstractNumId w:val="15"/>
  </w:num>
  <w:num w:numId="7">
    <w:abstractNumId w:val="16"/>
  </w:num>
  <w:num w:numId="8">
    <w:abstractNumId w:val="20"/>
  </w:num>
  <w:num w:numId="9">
    <w:abstractNumId w:val="14"/>
  </w:num>
  <w:num w:numId="10">
    <w:abstractNumId w:val="19"/>
  </w:num>
  <w:num w:numId="11">
    <w:abstractNumId w:val="19"/>
    <w:lvlOverride w:ilvl="0">
      <w:startOverride w:val="1"/>
    </w:lvlOverride>
  </w:num>
  <w:num w:numId="12">
    <w:abstractNumId w:val="17"/>
  </w:num>
  <w:num w:numId="13">
    <w:abstractNumId w:val="0"/>
  </w:num>
  <w:num w:numId="14">
    <w:abstractNumId w:val="20"/>
  </w:num>
  <w:num w:numId="15">
    <w:abstractNumId w:val="9"/>
  </w:num>
  <w:num w:numId="16">
    <w:abstractNumId w:val="20"/>
  </w:num>
  <w:num w:numId="17">
    <w:abstractNumId w:val="4"/>
  </w:num>
  <w:num w:numId="18">
    <w:abstractNumId w:val="3"/>
  </w:num>
  <w:num w:numId="19">
    <w:abstractNumId w:val="2"/>
  </w:num>
  <w:num w:numId="20">
    <w:abstractNumId w:val="1"/>
  </w:num>
  <w:num w:numId="21">
    <w:abstractNumId w:val="7"/>
  </w:num>
  <w:num w:numId="22">
    <w:abstractNumId w:val="6"/>
  </w:num>
  <w:num w:numId="23">
    <w:abstractNumId w:val="5"/>
  </w:num>
  <w:num w:numId="24">
    <w:abstractNumId w:val="20"/>
  </w:num>
  <w:num w:numId="25">
    <w:abstractNumId w:val="8"/>
  </w:num>
  <w:num w:numId="26">
    <w:abstractNumId w:val="10"/>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9"/>
  </w:num>
  <w:num w:numId="31">
    <w:abstractNumId w:val="19"/>
  </w:num>
  <w:num w:numId="32">
    <w:abstractNumId w:val="10"/>
  </w:num>
  <w:num w:numId="33">
    <w:abstractNumId w:val="13"/>
  </w:num>
  <w:num w:numId="34">
    <w:abstractNumId w:val="19"/>
    <w:lvlOverride w:ilvl="0">
      <w:startOverride w:val="1"/>
    </w:lvlOverride>
  </w:num>
  <w:num w:numId="35">
    <w:abstractNumId w:val="19"/>
  </w:num>
  <w:num w:numId="36">
    <w:abstractNumId w:val="19"/>
  </w:num>
  <w:num w:numId="37">
    <w:abstractNumId w:val="19"/>
    <w:lvlOverride w:ilvl="0">
      <w:startOverride w:val="1"/>
    </w:lvlOverride>
  </w:num>
  <w:num w:numId="38">
    <w:abstractNumId w:val="11"/>
  </w:num>
  <w:num w:numId="39">
    <w:abstractNumId w:val="11"/>
  </w:num>
  <w:num w:numId="40">
    <w:abstractNumId w:val="11"/>
  </w:num>
  <w:num w:numId="41">
    <w:abstractNumId w:val="11"/>
  </w:num>
  <w:num w:numId="42">
    <w:abstractNumId w:val="19"/>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D2C"/>
    <w:rsid w:val="0001024A"/>
    <w:rsid w:val="00017A79"/>
    <w:rsid w:val="00020E22"/>
    <w:rsid w:val="00021194"/>
    <w:rsid w:val="00030167"/>
    <w:rsid w:val="00036F93"/>
    <w:rsid w:val="00037940"/>
    <w:rsid w:val="000452C1"/>
    <w:rsid w:val="0005230A"/>
    <w:rsid w:val="000550F4"/>
    <w:rsid w:val="00056B7B"/>
    <w:rsid w:val="00063FC0"/>
    <w:rsid w:val="00064519"/>
    <w:rsid w:val="000708C3"/>
    <w:rsid w:val="00071AFA"/>
    <w:rsid w:val="00077ED5"/>
    <w:rsid w:val="000805E3"/>
    <w:rsid w:val="000833D2"/>
    <w:rsid w:val="00093035"/>
    <w:rsid w:val="000A0CDA"/>
    <w:rsid w:val="000A7C63"/>
    <w:rsid w:val="000B6A18"/>
    <w:rsid w:val="000C0571"/>
    <w:rsid w:val="000C41B4"/>
    <w:rsid w:val="000C7EB3"/>
    <w:rsid w:val="000E66A0"/>
    <w:rsid w:val="000E7A64"/>
    <w:rsid w:val="000F7AA2"/>
    <w:rsid w:val="001119E9"/>
    <w:rsid w:val="00124AC7"/>
    <w:rsid w:val="001269FF"/>
    <w:rsid w:val="00144A08"/>
    <w:rsid w:val="00147988"/>
    <w:rsid w:val="001501CD"/>
    <w:rsid w:val="001503FC"/>
    <w:rsid w:val="001562FD"/>
    <w:rsid w:val="00160786"/>
    <w:rsid w:val="001607BC"/>
    <w:rsid w:val="00163BE1"/>
    <w:rsid w:val="00164385"/>
    <w:rsid w:val="00170E6E"/>
    <w:rsid w:val="00171B1F"/>
    <w:rsid w:val="0017726B"/>
    <w:rsid w:val="0018019A"/>
    <w:rsid w:val="00184E35"/>
    <w:rsid w:val="00196D7E"/>
    <w:rsid w:val="00197EDA"/>
    <w:rsid w:val="001A0742"/>
    <w:rsid w:val="001A1438"/>
    <w:rsid w:val="001B55A6"/>
    <w:rsid w:val="001B607C"/>
    <w:rsid w:val="001B661A"/>
    <w:rsid w:val="001C2DB0"/>
    <w:rsid w:val="001C3910"/>
    <w:rsid w:val="001C5CE9"/>
    <w:rsid w:val="001C5F5A"/>
    <w:rsid w:val="001D1D3A"/>
    <w:rsid w:val="001D388E"/>
    <w:rsid w:val="001E2A62"/>
    <w:rsid w:val="001E45D9"/>
    <w:rsid w:val="001F1BBB"/>
    <w:rsid w:val="001F224A"/>
    <w:rsid w:val="00201BA3"/>
    <w:rsid w:val="00203B49"/>
    <w:rsid w:val="00203F26"/>
    <w:rsid w:val="0020745B"/>
    <w:rsid w:val="00210FCF"/>
    <w:rsid w:val="0021287B"/>
    <w:rsid w:val="0021447A"/>
    <w:rsid w:val="0022295E"/>
    <w:rsid w:val="00224DD9"/>
    <w:rsid w:val="00225576"/>
    <w:rsid w:val="00225674"/>
    <w:rsid w:val="0022794D"/>
    <w:rsid w:val="0023109F"/>
    <w:rsid w:val="00241F67"/>
    <w:rsid w:val="00245112"/>
    <w:rsid w:val="002476CE"/>
    <w:rsid w:val="00251671"/>
    <w:rsid w:val="0026369C"/>
    <w:rsid w:val="0028322F"/>
    <w:rsid w:val="00284B36"/>
    <w:rsid w:val="002910BA"/>
    <w:rsid w:val="00295731"/>
    <w:rsid w:val="002B5DC9"/>
    <w:rsid w:val="002C0213"/>
    <w:rsid w:val="002C39D1"/>
    <w:rsid w:val="002C5B75"/>
    <w:rsid w:val="002C5CD0"/>
    <w:rsid w:val="002D2AB8"/>
    <w:rsid w:val="002E0E68"/>
    <w:rsid w:val="002E13FB"/>
    <w:rsid w:val="002F1452"/>
    <w:rsid w:val="002F317D"/>
    <w:rsid w:val="002F39BA"/>
    <w:rsid w:val="002F3F61"/>
    <w:rsid w:val="00302384"/>
    <w:rsid w:val="00312C1D"/>
    <w:rsid w:val="00321A81"/>
    <w:rsid w:val="00326C25"/>
    <w:rsid w:val="00340E50"/>
    <w:rsid w:val="003462D3"/>
    <w:rsid w:val="003464A1"/>
    <w:rsid w:val="00347BC0"/>
    <w:rsid w:val="00360780"/>
    <w:rsid w:val="0036695D"/>
    <w:rsid w:val="00382F4F"/>
    <w:rsid w:val="0038474C"/>
    <w:rsid w:val="003860AD"/>
    <w:rsid w:val="0038708F"/>
    <w:rsid w:val="00397D83"/>
    <w:rsid w:val="003A0EB0"/>
    <w:rsid w:val="003A2800"/>
    <w:rsid w:val="003A4183"/>
    <w:rsid w:val="003B2221"/>
    <w:rsid w:val="003B2DB4"/>
    <w:rsid w:val="003C342A"/>
    <w:rsid w:val="003C38C4"/>
    <w:rsid w:val="003E56AB"/>
    <w:rsid w:val="003F17DB"/>
    <w:rsid w:val="003F5D3F"/>
    <w:rsid w:val="003F6D87"/>
    <w:rsid w:val="0040790A"/>
    <w:rsid w:val="00410EC4"/>
    <w:rsid w:val="00414E42"/>
    <w:rsid w:val="0042407D"/>
    <w:rsid w:val="0042631B"/>
    <w:rsid w:val="00431C93"/>
    <w:rsid w:val="004449B2"/>
    <w:rsid w:val="00447397"/>
    <w:rsid w:val="004528EF"/>
    <w:rsid w:val="00457189"/>
    <w:rsid w:val="00462388"/>
    <w:rsid w:val="00465201"/>
    <w:rsid w:val="004824BA"/>
    <w:rsid w:val="00482EFE"/>
    <w:rsid w:val="004B02F5"/>
    <w:rsid w:val="004C1ADA"/>
    <w:rsid w:val="004C7469"/>
    <w:rsid w:val="004E597E"/>
    <w:rsid w:val="004E7BB6"/>
    <w:rsid w:val="004F6CDE"/>
    <w:rsid w:val="004F7BC7"/>
    <w:rsid w:val="00505AC4"/>
    <w:rsid w:val="00505C7C"/>
    <w:rsid w:val="005072B6"/>
    <w:rsid w:val="005108C7"/>
    <w:rsid w:val="00511455"/>
    <w:rsid w:val="00514DFF"/>
    <w:rsid w:val="00517368"/>
    <w:rsid w:val="00520161"/>
    <w:rsid w:val="0053187A"/>
    <w:rsid w:val="005433F2"/>
    <w:rsid w:val="00550FF3"/>
    <w:rsid w:val="005546F8"/>
    <w:rsid w:val="005626FD"/>
    <w:rsid w:val="00563A31"/>
    <w:rsid w:val="00573113"/>
    <w:rsid w:val="00576E60"/>
    <w:rsid w:val="005871FE"/>
    <w:rsid w:val="005A00C0"/>
    <w:rsid w:val="005A5E53"/>
    <w:rsid w:val="005A7173"/>
    <w:rsid w:val="005B0F9A"/>
    <w:rsid w:val="005B6268"/>
    <w:rsid w:val="005C315F"/>
    <w:rsid w:val="005C4FBA"/>
    <w:rsid w:val="005D3380"/>
    <w:rsid w:val="005E533F"/>
    <w:rsid w:val="005F60A7"/>
    <w:rsid w:val="00612337"/>
    <w:rsid w:val="006131D1"/>
    <w:rsid w:val="0061341C"/>
    <w:rsid w:val="00642FF4"/>
    <w:rsid w:val="0064524B"/>
    <w:rsid w:val="00653DE0"/>
    <w:rsid w:val="0065475A"/>
    <w:rsid w:val="00664552"/>
    <w:rsid w:val="00674098"/>
    <w:rsid w:val="00686BE3"/>
    <w:rsid w:val="0069266D"/>
    <w:rsid w:val="006942A6"/>
    <w:rsid w:val="006A18CA"/>
    <w:rsid w:val="006B3AC1"/>
    <w:rsid w:val="006B44F3"/>
    <w:rsid w:val="006B4548"/>
    <w:rsid w:val="006B7094"/>
    <w:rsid w:val="006B7304"/>
    <w:rsid w:val="006C0704"/>
    <w:rsid w:val="006C34B0"/>
    <w:rsid w:val="006C3BC3"/>
    <w:rsid w:val="006D182C"/>
    <w:rsid w:val="006D520C"/>
    <w:rsid w:val="006E6176"/>
    <w:rsid w:val="006E6B5D"/>
    <w:rsid w:val="006F4BF0"/>
    <w:rsid w:val="00702DD9"/>
    <w:rsid w:val="007112DD"/>
    <w:rsid w:val="007156A5"/>
    <w:rsid w:val="007229D9"/>
    <w:rsid w:val="00732311"/>
    <w:rsid w:val="007339E7"/>
    <w:rsid w:val="00735C58"/>
    <w:rsid w:val="007371A7"/>
    <w:rsid w:val="00741E90"/>
    <w:rsid w:val="00745BA0"/>
    <w:rsid w:val="00746C51"/>
    <w:rsid w:val="00747349"/>
    <w:rsid w:val="0075297B"/>
    <w:rsid w:val="0075481D"/>
    <w:rsid w:val="007616DF"/>
    <w:rsid w:val="00762790"/>
    <w:rsid w:val="007658E6"/>
    <w:rsid w:val="00767F32"/>
    <w:rsid w:val="00773AB9"/>
    <w:rsid w:val="00787362"/>
    <w:rsid w:val="00791DE0"/>
    <w:rsid w:val="007A01D3"/>
    <w:rsid w:val="007A0EDC"/>
    <w:rsid w:val="007A69DB"/>
    <w:rsid w:val="007A7CAD"/>
    <w:rsid w:val="007B3E18"/>
    <w:rsid w:val="007B543B"/>
    <w:rsid w:val="007C10B5"/>
    <w:rsid w:val="007D02EF"/>
    <w:rsid w:val="007D76E9"/>
    <w:rsid w:val="007E4ABE"/>
    <w:rsid w:val="007E6CD2"/>
    <w:rsid w:val="007E7EC1"/>
    <w:rsid w:val="007F552E"/>
    <w:rsid w:val="007F648E"/>
    <w:rsid w:val="007F7CD6"/>
    <w:rsid w:val="00804F99"/>
    <w:rsid w:val="00807511"/>
    <w:rsid w:val="008146FC"/>
    <w:rsid w:val="00816769"/>
    <w:rsid w:val="008318F5"/>
    <w:rsid w:val="0084384D"/>
    <w:rsid w:val="00847E89"/>
    <w:rsid w:val="00853EDA"/>
    <w:rsid w:val="00873B96"/>
    <w:rsid w:val="00882581"/>
    <w:rsid w:val="008843EF"/>
    <w:rsid w:val="0089029E"/>
    <w:rsid w:val="00895FE6"/>
    <w:rsid w:val="008973BA"/>
    <w:rsid w:val="008A153F"/>
    <w:rsid w:val="008A2F41"/>
    <w:rsid w:val="008A5BAF"/>
    <w:rsid w:val="008B160D"/>
    <w:rsid w:val="008B6A65"/>
    <w:rsid w:val="008C181D"/>
    <w:rsid w:val="008C2F70"/>
    <w:rsid w:val="008C45E8"/>
    <w:rsid w:val="008D01A3"/>
    <w:rsid w:val="008D1604"/>
    <w:rsid w:val="008D3E5F"/>
    <w:rsid w:val="008E155D"/>
    <w:rsid w:val="008E27DC"/>
    <w:rsid w:val="008F5DA6"/>
    <w:rsid w:val="00902B0D"/>
    <w:rsid w:val="00906D64"/>
    <w:rsid w:val="00912F89"/>
    <w:rsid w:val="00917C4C"/>
    <w:rsid w:val="00922EA7"/>
    <w:rsid w:val="0093286F"/>
    <w:rsid w:val="00933E89"/>
    <w:rsid w:val="009351C9"/>
    <w:rsid w:val="00940DFB"/>
    <w:rsid w:val="00941523"/>
    <w:rsid w:val="0094693B"/>
    <w:rsid w:val="009606A6"/>
    <w:rsid w:val="00966258"/>
    <w:rsid w:val="00966D05"/>
    <w:rsid w:val="00967388"/>
    <w:rsid w:val="00971F63"/>
    <w:rsid w:val="00976EE1"/>
    <w:rsid w:val="0098365B"/>
    <w:rsid w:val="009842CB"/>
    <w:rsid w:val="009847B0"/>
    <w:rsid w:val="009930E2"/>
    <w:rsid w:val="009A0382"/>
    <w:rsid w:val="009A267E"/>
    <w:rsid w:val="009C29BE"/>
    <w:rsid w:val="009D3516"/>
    <w:rsid w:val="009D38E2"/>
    <w:rsid w:val="009D7A3A"/>
    <w:rsid w:val="009E0F5C"/>
    <w:rsid w:val="009E4005"/>
    <w:rsid w:val="009E792D"/>
    <w:rsid w:val="009F3D0E"/>
    <w:rsid w:val="00A060F2"/>
    <w:rsid w:val="00A230CC"/>
    <w:rsid w:val="00A26984"/>
    <w:rsid w:val="00A336EE"/>
    <w:rsid w:val="00A339D6"/>
    <w:rsid w:val="00A43634"/>
    <w:rsid w:val="00A44423"/>
    <w:rsid w:val="00A46339"/>
    <w:rsid w:val="00A5710A"/>
    <w:rsid w:val="00A760C3"/>
    <w:rsid w:val="00A77903"/>
    <w:rsid w:val="00A87B2A"/>
    <w:rsid w:val="00AA591B"/>
    <w:rsid w:val="00AB0172"/>
    <w:rsid w:val="00AB2C3B"/>
    <w:rsid w:val="00AB36B9"/>
    <w:rsid w:val="00AB56BC"/>
    <w:rsid w:val="00AB5733"/>
    <w:rsid w:val="00AC4E84"/>
    <w:rsid w:val="00AC53CD"/>
    <w:rsid w:val="00AE3AAA"/>
    <w:rsid w:val="00AF0FC6"/>
    <w:rsid w:val="00AF35AC"/>
    <w:rsid w:val="00AF38E6"/>
    <w:rsid w:val="00B02DE4"/>
    <w:rsid w:val="00B06C78"/>
    <w:rsid w:val="00B06CB8"/>
    <w:rsid w:val="00B06D65"/>
    <w:rsid w:val="00B079C8"/>
    <w:rsid w:val="00B14883"/>
    <w:rsid w:val="00B20A52"/>
    <w:rsid w:val="00B21342"/>
    <w:rsid w:val="00B2219B"/>
    <w:rsid w:val="00B32C87"/>
    <w:rsid w:val="00B35998"/>
    <w:rsid w:val="00B36229"/>
    <w:rsid w:val="00B41D2C"/>
    <w:rsid w:val="00B424FE"/>
    <w:rsid w:val="00B42A88"/>
    <w:rsid w:val="00B469E9"/>
    <w:rsid w:val="00B52A69"/>
    <w:rsid w:val="00B561CC"/>
    <w:rsid w:val="00B64A5D"/>
    <w:rsid w:val="00B657D4"/>
    <w:rsid w:val="00B7389B"/>
    <w:rsid w:val="00B776D6"/>
    <w:rsid w:val="00B87802"/>
    <w:rsid w:val="00B925E3"/>
    <w:rsid w:val="00B9463C"/>
    <w:rsid w:val="00B95043"/>
    <w:rsid w:val="00BA585E"/>
    <w:rsid w:val="00BA7DA4"/>
    <w:rsid w:val="00BA7DD1"/>
    <w:rsid w:val="00BC1CC5"/>
    <w:rsid w:val="00BC3083"/>
    <w:rsid w:val="00BC3843"/>
    <w:rsid w:val="00BD54D5"/>
    <w:rsid w:val="00BE460F"/>
    <w:rsid w:val="00BF412B"/>
    <w:rsid w:val="00BF78D0"/>
    <w:rsid w:val="00C00900"/>
    <w:rsid w:val="00C01111"/>
    <w:rsid w:val="00C12029"/>
    <w:rsid w:val="00C126AC"/>
    <w:rsid w:val="00C175B5"/>
    <w:rsid w:val="00C354D0"/>
    <w:rsid w:val="00C360C4"/>
    <w:rsid w:val="00C41F79"/>
    <w:rsid w:val="00C42A3B"/>
    <w:rsid w:val="00C51BFC"/>
    <w:rsid w:val="00C64CEB"/>
    <w:rsid w:val="00C67741"/>
    <w:rsid w:val="00C70B64"/>
    <w:rsid w:val="00C81247"/>
    <w:rsid w:val="00C856C0"/>
    <w:rsid w:val="00C87A84"/>
    <w:rsid w:val="00C87C41"/>
    <w:rsid w:val="00C91171"/>
    <w:rsid w:val="00C91B2F"/>
    <w:rsid w:val="00C92E4C"/>
    <w:rsid w:val="00C95B6F"/>
    <w:rsid w:val="00CB2CDC"/>
    <w:rsid w:val="00CD2006"/>
    <w:rsid w:val="00CD24C3"/>
    <w:rsid w:val="00CD2933"/>
    <w:rsid w:val="00CD39E3"/>
    <w:rsid w:val="00CD5515"/>
    <w:rsid w:val="00CE0735"/>
    <w:rsid w:val="00CE56DC"/>
    <w:rsid w:val="00CE7FCC"/>
    <w:rsid w:val="00CF3AC6"/>
    <w:rsid w:val="00CF6F9E"/>
    <w:rsid w:val="00CF6FC1"/>
    <w:rsid w:val="00D01060"/>
    <w:rsid w:val="00D05D27"/>
    <w:rsid w:val="00D10F34"/>
    <w:rsid w:val="00D15CBC"/>
    <w:rsid w:val="00D24914"/>
    <w:rsid w:val="00D26641"/>
    <w:rsid w:val="00D2745A"/>
    <w:rsid w:val="00D32123"/>
    <w:rsid w:val="00D332EC"/>
    <w:rsid w:val="00D476F3"/>
    <w:rsid w:val="00D56BA1"/>
    <w:rsid w:val="00D657B8"/>
    <w:rsid w:val="00D66C34"/>
    <w:rsid w:val="00D67623"/>
    <w:rsid w:val="00D82ECC"/>
    <w:rsid w:val="00D836B6"/>
    <w:rsid w:val="00D90207"/>
    <w:rsid w:val="00DA0A42"/>
    <w:rsid w:val="00DA5953"/>
    <w:rsid w:val="00DA70C5"/>
    <w:rsid w:val="00DA7445"/>
    <w:rsid w:val="00DB188F"/>
    <w:rsid w:val="00DC0CB9"/>
    <w:rsid w:val="00DC26B0"/>
    <w:rsid w:val="00DC47D9"/>
    <w:rsid w:val="00DD3E83"/>
    <w:rsid w:val="00DE0AC2"/>
    <w:rsid w:val="00DE1C28"/>
    <w:rsid w:val="00E002A4"/>
    <w:rsid w:val="00E218EF"/>
    <w:rsid w:val="00E228B1"/>
    <w:rsid w:val="00E32B9A"/>
    <w:rsid w:val="00E43198"/>
    <w:rsid w:val="00E45A3A"/>
    <w:rsid w:val="00E463A5"/>
    <w:rsid w:val="00E50412"/>
    <w:rsid w:val="00E64283"/>
    <w:rsid w:val="00E644D9"/>
    <w:rsid w:val="00E721AD"/>
    <w:rsid w:val="00E80BFF"/>
    <w:rsid w:val="00E90ACE"/>
    <w:rsid w:val="00EA54F9"/>
    <w:rsid w:val="00EB3479"/>
    <w:rsid w:val="00EB65F3"/>
    <w:rsid w:val="00EB6FC1"/>
    <w:rsid w:val="00EC1EC6"/>
    <w:rsid w:val="00EC561C"/>
    <w:rsid w:val="00EC66C5"/>
    <w:rsid w:val="00EC7ED8"/>
    <w:rsid w:val="00ED40CE"/>
    <w:rsid w:val="00EE6308"/>
    <w:rsid w:val="00EE7240"/>
    <w:rsid w:val="00EF1A7E"/>
    <w:rsid w:val="00F0462C"/>
    <w:rsid w:val="00F067CA"/>
    <w:rsid w:val="00F10D63"/>
    <w:rsid w:val="00F10E08"/>
    <w:rsid w:val="00F15B4D"/>
    <w:rsid w:val="00F175CB"/>
    <w:rsid w:val="00F22ABC"/>
    <w:rsid w:val="00F22D27"/>
    <w:rsid w:val="00F41E2B"/>
    <w:rsid w:val="00F57268"/>
    <w:rsid w:val="00F62D01"/>
    <w:rsid w:val="00F71542"/>
    <w:rsid w:val="00F97D01"/>
    <w:rsid w:val="00FA4E31"/>
    <w:rsid w:val="00FA7CCD"/>
    <w:rsid w:val="00FA7F7F"/>
    <w:rsid w:val="00FC3234"/>
    <w:rsid w:val="00FC6DF2"/>
    <w:rsid w:val="00FC77D2"/>
    <w:rsid w:val="00FC78D5"/>
    <w:rsid w:val="00FE4245"/>
    <w:rsid w:val="00FE5F6E"/>
    <w:rsid w:val="00FE680C"/>
    <w:rsid w:val="00FF354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FD6B5"/>
  <w15:chartTrackingRefBased/>
  <w15:docId w15:val="{8A4DC3D1-7B7B-477D-AC65-7CA60C26D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FCF"/>
    <w:pPr>
      <w:spacing w:after="120" w:line="240" w:lineRule="auto"/>
      <w:jc w:val="both"/>
    </w:pPr>
    <w:rPr>
      <w:rFonts w:ascii="Telefonica Text" w:eastAsia="Times New Roman" w:hAnsi="Telefonica Text" w:cs="Times New Roman"/>
      <w:sz w:val="20"/>
      <w:szCs w:val="20"/>
      <w:lang w:val="es-ES_tradnl"/>
    </w:rPr>
  </w:style>
  <w:style w:type="paragraph" w:styleId="Ttulo1">
    <w:name w:val="heading 1"/>
    <w:next w:val="Normal"/>
    <w:link w:val="Ttulo1Car"/>
    <w:uiPriority w:val="9"/>
    <w:qFormat/>
    <w:rsid w:val="007F552E"/>
    <w:pPr>
      <w:keepNext/>
      <w:pageBreakBefore/>
      <w:numPr>
        <w:numId w:val="1"/>
      </w:numPr>
      <w:pBdr>
        <w:top w:val="single" w:sz="4" w:space="7" w:color="008597"/>
        <w:left w:val="single" w:sz="4" w:space="0" w:color="008597"/>
        <w:bottom w:val="single" w:sz="4" w:space="7" w:color="008597"/>
        <w:right w:val="single" w:sz="4" w:space="0" w:color="008597"/>
      </w:pBdr>
      <w:shd w:val="clear" w:color="auto" w:fill="008597"/>
      <w:tabs>
        <w:tab w:val="left" w:pos="851"/>
      </w:tabs>
      <w:spacing w:before="240" w:after="240" w:line="240" w:lineRule="auto"/>
      <w:outlineLvl w:val="0"/>
    </w:pPr>
    <w:rPr>
      <w:rFonts w:ascii="Telefonica Headline Light" w:eastAsia="Times New Roman" w:hAnsi="Telefonica Headline Light" w:cs="Arial"/>
      <w:b/>
      <w:color w:val="FFFFFF"/>
      <w:sz w:val="40"/>
      <w:szCs w:val="40"/>
      <w:lang w:val="es-ES_tradnl"/>
    </w:rPr>
  </w:style>
  <w:style w:type="paragraph" w:styleId="Ttulo2">
    <w:name w:val="heading 2"/>
    <w:basedOn w:val="Ttulo1"/>
    <w:next w:val="Normal"/>
    <w:link w:val="Ttulo2Car"/>
    <w:autoRedefine/>
    <w:uiPriority w:val="9"/>
    <w:qFormat/>
    <w:rsid w:val="00056B7B"/>
    <w:pPr>
      <w:keepLines/>
      <w:pageBreakBefore w:val="0"/>
      <w:numPr>
        <w:ilvl w:val="1"/>
      </w:numPr>
      <w:pBdr>
        <w:top w:val="none" w:sz="0" w:space="0" w:color="auto"/>
        <w:left w:val="none" w:sz="0" w:space="0" w:color="auto"/>
        <w:bottom w:val="none" w:sz="0" w:space="0" w:color="auto"/>
        <w:right w:val="none" w:sz="0" w:space="0" w:color="auto"/>
      </w:pBdr>
      <w:shd w:val="clear" w:color="auto" w:fill="auto"/>
      <w:tabs>
        <w:tab w:val="clear" w:pos="851"/>
        <w:tab w:val="left" w:pos="709"/>
      </w:tabs>
      <w:spacing w:after="120"/>
      <w:outlineLvl w:val="1"/>
    </w:pPr>
    <w:rPr>
      <w:rFonts w:eastAsia="Calibri Light" w:cs="Symbol"/>
      <w:color w:val="003245"/>
      <w:sz w:val="32"/>
      <w:szCs w:val="32"/>
    </w:rPr>
  </w:style>
  <w:style w:type="paragraph" w:styleId="Ttulo3">
    <w:name w:val="heading 3"/>
    <w:basedOn w:val="Ttulo2"/>
    <w:next w:val="Normal"/>
    <w:link w:val="Ttulo3Car"/>
    <w:autoRedefine/>
    <w:uiPriority w:val="9"/>
    <w:qFormat/>
    <w:rsid w:val="006B44F3"/>
    <w:pPr>
      <w:numPr>
        <w:ilvl w:val="2"/>
      </w:numPr>
      <w:tabs>
        <w:tab w:val="clear" w:pos="709"/>
        <w:tab w:val="left" w:pos="851"/>
      </w:tabs>
      <w:spacing w:before="120"/>
      <w:outlineLvl w:val="2"/>
    </w:pPr>
    <w:rPr>
      <w:bCs/>
      <w:sz w:val="28"/>
      <w:szCs w:val="28"/>
    </w:rPr>
  </w:style>
  <w:style w:type="paragraph" w:styleId="Ttulo4">
    <w:name w:val="heading 4"/>
    <w:basedOn w:val="Ttulo3"/>
    <w:next w:val="Normal"/>
    <w:link w:val="Ttulo4Car"/>
    <w:autoRedefine/>
    <w:qFormat/>
    <w:rsid w:val="00702DD9"/>
    <w:pPr>
      <w:numPr>
        <w:ilvl w:val="3"/>
      </w:numPr>
      <w:tabs>
        <w:tab w:val="left" w:pos="993"/>
      </w:tabs>
      <w:outlineLvl w:val="3"/>
    </w:pPr>
  </w:style>
  <w:style w:type="paragraph" w:styleId="Ttulo5">
    <w:name w:val="heading 5"/>
    <w:basedOn w:val="Ttulo4"/>
    <w:next w:val="Normal"/>
    <w:link w:val="Ttulo5Car"/>
    <w:autoRedefine/>
    <w:qFormat/>
    <w:rsid w:val="00B41D2C"/>
    <w:pPr>
      <w:numPr>
        <w:ilvl w:val="4"/>
      </w:numPr>
      <w:tabs>
        <w:tab w:val="left" w:pos="1134"/>
      </w:tabs>
      <w:outlineLvl w:val="4"/>
    </w:pPr>
    <w:rPr>
      <w:sz w:val="22"/>
      <w:lang w:eastAsia="es-ES"/>
    </w:rPr>
  </w:style>
  <w:style w:type="paragraph" w:styleId="Ttulo6">
    <w:name w:val="heading 6"/>
    <w:basedOn w:val="Ttulo5"/>
    <w:next w:val="Normal"/>
    <w:link w:val="Ttulo6Car"/>
    <w:qFormat/>
    <w:rsid w:val="00B41D2C"/>
    <w:pPr>
      <w:numPr>
        <w:ilvl w:val="5"/>
      </w:numPr>
      <w:tabs>
        <w:tab w:val="clear" w:pos="1134"/>
        <w:tab w:val="left" w:pos="1247"/>
      </w:tabs>
      <w:outlineLvl w:val="5"/>
    </w:pPr>
  </w:style>
  <w:style w:type="paragraph" w:styleId="Ttulo7">
    <w:name w:val="heading 7"/>
    <w:basedOn w:val="Ttulo6"/>
    <w:next w:val="Normal"/>
    <w:link w:val="Ttulo7Car"/>
    <w:qFormat/>
    <w:rsid w:val="00B41D2C"/>
    <w:pPr>
      <w:numPr>
        <w:ilvl w:val="6"/>
      </w:numPr>
      <w:tabs>
        <w:tab w:val="clear" w:pos="1247"/>
        <w:tab w:val="left" w:pos="1361"/>
      </w:tabs>
      <w:outlineLvl w:val="6"/>
    </w:pPr>
    <w:rPr>
      <w:b w:val="0"/>
    </w:rPr>
  </w:style>
  <w:style w:type="paragraph" w:styleId="Ttulo8">
    <w:name w:val="heading 8"/>
    <w:basedOn w:val="Ttulo7"/>
    <w:next w:val="Normal"/>
    <w:link w:val="Ttulo8Car"/>
    <w:qFormat/>
    <w:rsid w:val="00B41D2C"/>
    <w:pPr>
      <w:numPr>
        <w:ilvl w:val="7"/>
      </w:numPr>
      <w:tabs>
        <w:tab w:val="clear" w:pos="1361"/>
        <w:tab w:val="left" w:pos="1474"/>
      </w:tabs>
      <w:outlineLvl w:val="7"/>
    </w:pPr>
  </w:style>
  <w:style w:type="paragraph" w:styleId="Ttulo9">
    <w:name w:val="heading 9"/>
    <w:basedOn w:val="Ttulo8"/>
    <w:next w:val="Normal"/>
    <w:link w:val="Ttulo9Car"/>
    <w:qFormat/>
    <w:rsid w:val="00B41D2C"/>
    <w:pPr>
      <w:numPr>
        <w:ilvl w:val="8"/>
      </w:numPr>
      <w:tabs>
        <w:tab w:val="clear" w:pos="1474"/>
        <w:tab w:val="left" w:pos="1588"/>
      </w:tabs>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552E"/>
    <w:rPr>
      <w:rFonts w:ascii="Telefonica Headline Light" w:eastAsia="Times New Roman" w:hAnsi="Telefonica Headline Light" w:cs="Arial"/>
      <w:b/>
      <w:color w:val="FFFFFF"/>
      <w:sz w:val="40"/>
      <w:szCs w:val="40"/>
      <w:shd w:val="clear" w:color="auto" w:fill="008597"/>
      <w:lang w:val="es-ES_tradnl"/>
    </w:rPr>
  </w:style>
  <w:style w:type="character" w:customStyle="1" w:styleId="Ttulo2Car">
    <w:name w:val="Título 2 Car"/>
    <w:basedOn w:val="Fuentedeprrafopredeter"/>
    <w:link w:val="Ttulo2"/>
    <w:uiPriority w:val="9"/>
    <w:rsid w:val="00056B7B"/>
    <w:rPr>
      <w:rFonts w:ascii="Telefonica Headline Light" w:eastAsia="Calibri Light" w:hAnsi="Telefonica Headline Light" w:cs="Symbol"/>
      <w:b/>
      <w:color w:val="003245"/>
      <w:sz w:val="32"/>
      <w:szCs w:val="32"/>
      <w:lang w:val="es-ES_tradnl"/>
    </w:rPr>
  </w:style>
  <w:style w:type="character" w:customStyle="1" w:styleId="Ttulo3Car">
    <w:name w:val="Título 3 Car"/>
    <w:basedOn w:val="Fuentedeprrafopredeter"/>
    <w:link w:val="Ttulo3"/>
    <w:uiPriority w:val="9"/>
    <w:rsid w:val="006B44F3"/>
    <w:rPr>
      <w:rFonts w:ascii="Telefonica Headline Light" w:eastAsia="Calibri Light" w:hAnsi="Telefonica Headline Light" w:cs="Symbol"/>
      <w:b/>
      <w:bCs/>
      <w:color w:val="003245"/>
      <w:sz w:val="28"/>
      <w:szCs w:val="28"/>
      <w:lang w:val="es-ES_tradnl"/>
    </w:rPr>
  </w:style>
  <w:style w:type="character" w:customStyle="1" w:styleId="Ttulo4Car">
    <w:name w:val="Título 4 Car"/>
    <w:basedOn w:val="Fuentedeprrafopredeter"/>
    <w:link w:val="Ttulo4"/>
    <w:rsid w:val="00702DD9"/>
    <w:rPr>
      <w:rFonts w:ascii="Telefonica Headline Light" w:eastAsia="Calibri Light" w:hAnsi="Telefonica Headline Light" w:cs="Symbol"/>
      <w:b/>
      <w:bCs/>
      <w:color w:val="003245"/>
      <w:sz w:val="28"/>
      <w:szCs w:val="28"/>
      <w:lang w:val="es-ES_tradnl"/>
    </w:rPr>
  </w:style>
  <w:style w:type="character" w:customStyle="1" w:styleId="Ttulo5Car">
    <w:name w:val="Título 5 Car"/>
    <w:basedOn w:val="Fuentedeprrafopredeter"/>
    <w:link w:val="Ttulo5"/>
    <w:rsid w:val="00B41D2C"/>
    <w:rPr>
      <w:rFonts w:ascii="Telefonica Headline Light" w:eastAsia="Calibri Light" w:hAnsi="Telefonica Headline Light" w:cs="Symbol"/>
      <w:b/>
      <w:bCs/>
      <w:color w:val="003245"/>
      <w:szCs w:val="28"/>
      <w:lang w:val="es-ES_tradnl" w:eastAsia="es-ES"/>
    </w:rPr>
  </w:style>
  <w:style w:type="character" w:customStyle="1" w:styleId="Ttulo6Car">
    <w:name w:val="Título 6 Car"/>
    <w:basedOn w:val="Fuentedeprrafopredeter"/>
    <w:link w:val="Ttulo6"/>
    <w:rsid w:val="00B41D2C"/>
    <w:rPr>
      <w:rFonts w:ascii="Telefonica Headline Light" w:eastAsia="Calibri Light" w:hAnsi="Telefonica Headline Light" w:cs="Symbol"/>
      <w:b/>
      <w:bCs/>
      <w:color w:val="003245"/>
      <w:szCs w:val="28"/>
      <w:lang w:val="es-ES_tradnl" w:eastAsia="es-ES"/>
    </w:rPr>
  </w:style>
  <w:style w:type="character" w:customStyle="1" w:styleId="Ttulo7Car">
    <w:name w:val="Título 7 Car"/>
    <w:basedOn w:val="Fuentedeprrafopredeter"/>
    <w:link w:val="Ttulo7"/>
    <w:rsid w:val="00B41D2C"/>
    <w:rPr>
      <w:rFonts w:ascii="Telefonica Headline Light" w:eastAsia="Calibri Light" w:hAnsi="Telefonica Headline Light" w:cs="Symbol"/>
      <w:bCs/>
      <w:color w:val="003245"/>
      <w:szCs w:val="28"/>
      <w:lang w:val="es-ES_tradnl" w:eastAsia="es-ES"/>
    </w:rPr>
  </w:style>
  <w:style w:type="character" w:customStyle="1" w:styleId="Ttulo8Car">
    <w:name w:val="Título 8 Car"/>
    <w:basedOn w:val="Fuentedeprrafopredeter"/>
    <w:link w:val="Ttulo8"/>
    <w:rsid w:val="00B41D2C"/>
    <w:rPr>
      <w:rFonts w:ascii="Telefonica Headline Light" w:eastAsia="Calibri Light" w:hAnsi="Telefonica Headline Light" w:cs="Symbol"/>
      <w:bCs/>
      <w:color w:val="003245"/>
      <w:szCs w:val="28"/>
      <w:lang w:val="es-ES_tradnl" w:eastAsia="es-ES"/>
    </w:rPr>
  </w:style>
  <w:style w:type="character" w:customStyle="1" w:styleId="Ttulo9Car">
    <w:name w:val="Título 9 Car"/>
    <w:basedOn w:val="Fuentedeprrafopredeter"/>
    <w:link w:val="Ttulo9"/>
    <w:rsid w:val="00B41D2C"/>
    <w:rPr>
      <w:rFonts w:ascii="Telefonica Headline Light" w:eastAsia="Calibri Light" w:hAnsi="Telefonica Headline Light" w:cs="Symbol"/>
      <w:bCs/>
      <w:color w:val="003245"/>
      <w:szCs w:val="28"/>
      <w:lang w:val="es-ES_tradnl" w:eastAsia="es-ES"/>
    </w:rPr>
  </w:style>
  <w:style w:type="paragraph" w:styleId="TDC1">
    <w:name w:val="toc 1"/>
    <w:basedOn w:val="Normal"/>
    <w:next w:val="Normal"/>
    <w:uiPriority w:val="39"/>
    <w:qFormat/>
    <w:rsid w:val="00B41D2C"/>
    <w:pPr>
      <w:tabs>
        <w:tab w:val="left" w:pos="425"/>
        <w:tab w:val="right" w:leader="dot" w:pos="8930"/>
      </w:tabs>
      <w:spacing w:before="160"/>
      <w:ind w:left="284" w:hanging="284"/>
      <w:jc w:val="left"/>
    </w:pPr>
    <w:rPr>
      <w:b/>
      <w:bCs/>
      <w:noProof/>
      <w:color w:val="003245"/>
      <w:szCs w:val="22"/>
    </w:rPr>
  </w:style>
  <w:style w:type="paragraph" w:styleId="TDC2">
    <w:name w:val="toc 2"/>
    <w:basedOn w:val="Normal"/>
    <w:next w:val="Normal"/>
    <w:autoRedefine/>
    <w:uiPriority w:val="39"/>
    <w:qFormat/>
    <w:rsid w:val="00B41D2C"/>
    <w:pPr>
      <w:tabs>
        <w:tab w:val="left" w:pos="851"/>
        <w:tab w:val="right" w:leader="dot" w:pos="8930"/>
      </w:tabs>
      <w:spacing w:before="80" w:after="80"/>
      <w:ind w:left="851" w:hanging="567"/>
      <w:jc w:val="left"/>
    </w:pPr>
    <w:rPr>
      <w:rFonts w:cs="Arial"/>
      <w:noProof/>
      <w:color w:val="003245"/>
      <w:szCs w:val="22"/>
    </w:rPr>
  </w:style>
  <w:style w:type="paragraph" w:styleId="TDC3">
    <w:name w:val="toc 3"/>
    <w:basedOn w:val="Normal"/>
    <w:next w:val="Normal"/>
    <w:autoRedefine/>
    <w:uiPriority w:val="39"/>
    <w:qFormat/>
    <w:rsid w:val="00B41D2C"/>
    <w:pPr>
      <w:tabs>
        <w:tab w:val="left" w:pos="851"/>
        <w:tab w:val="right" w:leader="dot" w:pos="8930"/>
      </w:tabs>
      <w:spacing w:before="80" w:after="80"/>
      <w:ind w:left="851" w:hanging="567"/>
    </w:pPr>
    <w:rPr>
      <w:color w:val="003245"/>
    </w:rPr>
  </w:style>
  <w:style w:type="paragraph" w:customStyle="1" w:styleId="EncabTablas">
    <w:name w:val="Encab.Tablas"/>
    <w:basedOn w:val="Normal"/>
    <w:next w:val="Normal"/>
    <w:link w:val="EncabTablasCar"/>
    <w:qFormat/>
    <w:rsid w:val="00B41D2C"/>
    <w:pPr>
      <w:jc w:val="center"/>
    </w:pPr>
    <w:rPr>
      <w:b/>
      <w:color w:val="FFFFFF"/>
    </w:rPr>
  </w:style>
  <w:style w:type="character" w:customStyle="1" w:styleId="EncabTablasCar">
    <w:name w:val="Encab.Tablas Car"/>
    <w:link w:val="EncabTablas"/>
    <w:rsid w:val="00B41D2C"/>
    <w:rPr>
      <w:rFonts w:ascii="Telefonica Text" w:eastAsia="Times New Roman" w:hAnsi="Telefonica Text" w:cs="Times New Roman"/>
      <w:b/>
      <w:color w:val="FFFFFF"/>
      <w:sz w:val="20"/>
      <w:szCs w:val="20"/>
      <w:lang w:val="es-ES_tradnl"/>
    </w:rPr>
  </w:style>
  <w:style w:type="table" w:styleId="Tablaconcuadrcula">
    <w:name w:val="Table Grid"/>
    <w:aliases w:val="Table Header,Smart Text Table,Deloitte Table Grid,Table Definitions Grid,Table Definitions Grid1,HTG,Marco_tablas&amp;graficos,Orizonia Table,Bordure,Tabla con alternativos,Header Table Grid"/>
    <w:basedOn w:val="Tablanormal"/>
    <w:uiPriority w:val="99"/>
    <w:rsid w:val="00B41D2C"/>
    <w:pPr>
      <w:spacing w:after="0" w:line="240" w:lineRule="auto"/>
    </w:pPr>
    <w:rPr>
      <w:rFonts w:ascii="Telefonica Text" w:eastAsia="Times New Roman" w:hAnsi="Telefonica Text"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uiPriority w:val="99"/>
    <w:unhideWhenUsed/>
    <w:rsid w:val="00B41D2C"/>
    <w:rPr>
      <w:color w:val="0563C1"/>
      <w:u w:val="single"/>
    </w:rPr>
  </w:style>
  <w:style w:type="paragraph" w:styleId="Prrafodelista">
    <w:name w:val="List Paragraph"/>
    <w:aliases w:val="Lista sin Numerar,Párrafo,TGSol List Paragraph,TMS List Paragraph,Legal numbered paragraph,Parágrafo da Lista,UTE Lista con guiones sin numerar,Bullet List,FooterText,numbered,Paragraphe de liste1,Bulletr List Paragraph,列出段落,列出段落1,lp1,l"/>
    <w:basedOn w:val="Normal"/>
    <w:link w:val="PrrafodelistaCar"/>
    <w:uiPriority w:val="34"/>
    <w:qFormat/>
    <w:rsid w:val="00B41D2C"/>
    <w:pPr>
      <w:numPr>
        <w:numId w:val="2"/>
      </w:numPr>
      <w:contextualSpacing/>
    </w:pPr>
  </w:style>
  <w:style w:type="character" w:customStyle="1" w:styleId="PrrafodelistaCar">
    <w:name w:val="Párrafo de lista Car"/>
    <w:aliases w:val="Lista sin Numerar Car,Párrafo Car,TGSol List Paragraph Car,TMS List Paragraph Car,Legal numbered paragraph Car,Parágrafo da Lista Car,UTE Lista con guiones sin numerar Car,Bullet List Car,FooterText Car,numbered Car,列出段落 Car,lp1 Car"/>
    <w:link w:val="Prrafodelista"/>
    <w:uiPriority w:val="34"/>
    <w:qFormat/>
    <w:locked/>
    <w:rsid w:val="00B41D2C"/>
    <w:rPr>
      <w:rFonts w:ascii="Telefonica Text" w:eastAsia="Times New Roman" w:hAnsi="Telefonica Text" w:cs="Times New Roman"/>
      <w:sz w:val="20"/>
      <w:szCs w:val="20"/>
      <w:lang w:val="es-ES_tradnl"/>
    </w:rPr>
  </w:style>
  <w:style w:type="paragraph" w:styleId="Piedepgina">
    <w:name w:val="footer"/>
    <w:basedOn w:val="Normal"/>
    <w:link w:val="PiedepginaCar"/>
    <w:uiPriority w:val="99"/>
    <w:rsid w:val="00B41D2C"/>
    <w:pPr>
      <w:tabs>
        <w:tab w:val="center" w:pos="4252"/>
        <w:tab w:val="right" w:pos="8504"/>
      </w:tabs>
    </w:pPr>
  </w:style>
  <w:style w:type="character" w:customStyle="1" w:styleId="PiedepginaCar">
    <w:name w:val="Pie de página Car"/>
    <w:basedOn w:val="Fuentedeprrafopredeter"/>
    <w:link w:val="Piedepgina"/>
    <w:uiPriority w:val="99"/>
    <w:rsid w:val="00B41D2C"/>
    <w:rPr>
      <w:rFonts w:ascii="Telefonica Text" w:eastAsia="Times New Roman" w:hAnsi="Telefonica Text" w:cs="Times New Roman"/>
      <w:sz w:val="20"/>
      <w:szCs w:val="20"/>
      <w:lang w:val="es-ES_tradnl"/>
    </w:rPr>
  </w:style>
  <w:style w:type="paragraph" w:styleId="Textoindependiente">
    <w:name w:val="Body Text"/>
    <w:basedOn w:val="Normal"/>
    <w:link w:val="TextoindependienteCar"/>
    <w:uiPriority w:val="99"/>
    <w:rsid w:val="00B41D2C"/>
  </w:style>
  <w:style w:type="character" w:customStyle="1" w:styleId="TextoindependienteCar">
    <w:name w:val="Texto independiente Car"/>
    <w:basedOn w:val="Fuentedeprrafopredeter"/>
    <w:link w:val="Textoindependiente"/>
    <w:uiPriority w:val="99"/>
    <w:rsid w:val="00B41D2C"/>
    <w:rPr>
      <w:rFonts w:ascii="Telefonica Text" w:eastAsia="Times New Roman" w:hAnsi="Telefonica Text" w:cs="Times New Roman"/>
      <w:sz w:val="20"/>
      <w:szCs w:val="20"/>
      <w:lang w:val="es-ES_tradnl"/>
    </w:rPr>
  </w:style>
  <w:style w:type="paragraph" w:styleId="Encabezado">
    <w:name w:val="header"/>
    <w:basedOn w:val="Normal"/>
    <w:link w:val="EncabezadoCar"/>
    <w:uiPriority w:val="99"/>
    <w:unhideWhenUsed/>
    <w:rsid w:val="00940DFB"/>
    <w:pPr>
      <w:tabs>
        <w:tab w:val="center" w:pos="4252"/>
        <w:tab w:val="right" w:pos="8504"/>
      </w:tabs>
      <w:spacing w:after="0"/>
    </w:pPr>
  </w:style>
  <w:style w:type="character" w:customStyle="1" w:styleId="EncabezadoCar">
    <w:name w:val="Encabezado Car"/>
    <w:basedOn w:val="Fuentedeprrafopredeter"/>
    <w:link w:val="Encabezado"/>
    <w:uiPriority w:val="99"/>
    <w:rsid w:val="00940DFB"/>
    <w:rPr>
      <w:rFonts w:ascii="Telefonica Text" w:eastAsia="Times New Roman" w:hAnsi="Telefonica Text" w:cs="Times New Roman"/>
      <w:sz w:val="20"/>
      <w:szCs w:val="20"/>
      <w:lang w:val="es-ES_tradnl"/>
    </w:rPr>
  </w:style>
  <w:style w:type="paragraph" w:styleId="Textodeglobo">
    <w:name w:val="Balloon Text"/>
    <w:basedOn w:val="Normal"/>
    <w:link w:val="TextodegloboCar"/>
    <w:uiPriority w:val="99"/>
    <w:semiHidden/>
    <w:unhideWhenUsed/>
    <w:rsid w:val="00FE4245"/>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E4245"/>
    <w:rPr>
      <w:rFonts w:ascii="Segoe UI" w:eastAsia="Times New Roman" w:hAnsi="Segoe UI" w:cs="Segoe UI"/>
      <w:sz w:val="18"/>
      <w:szCs w:val="18"/>
      <w:lang w:val="es-ES_tradnl"/>
    </w:rPr>
  </w:style>
  <w:style w:type="paragraph" w:styleId="Listaconvietas">
    <w:name w:val="List Bullet"/>
    <w:basedOn w:val="BulletNivel1"/>
    <w:uiPriority w:val="99"/>
    <w:unhideWhenUsed/>
    <w:rsid w:val="007229D9"/>
  </w:style>
  <w:style w:type="character" w:styleId="Textoennegrita">
    <w:name w:val="Strong"/>
    <w:basedOn w:val="Fuentedeprrafopredeter"/>
    <w:uiPriority w:val="22"/>
    <w:qFormat/>
    <w:rsid w:val="00B424FE"/>
    <w:rPr>
      <w:b/>
      <w:bCs/>
    </w:rPr>
  </w:style>
  <w:style w:type="paragraph" w:styleId="NormalWeb">
    <w:name w:val="Normal (Web)"/>
    <w:basedOn w:val="Normal"/>
    <w:uiPriority w:val="99"/>
    <w:semiHidden/>
    <w:unhideWhenUsed/>
    <w:rsid w:val="0018019A"/>
    <w:pPr>
      <w:spacing w:before="100" w:beforeAutospacing="1" w:after="100" w:afterAutospacing="1"/>
      <w:jc w:val="left"/>
    </w:pPr>
    <w:rPr>
      <w:rFonts w:ascii="Times New Roman" w:hAnsi="Times New Roman"/>
      <w:sz w:val="24"/>
      <w:szCs w:val="24"/>
      <w:lang w:val="es-ES" w:eastAsia="es-ES"/>
    </w:rPr>
  </w:style>
  <w:style w:type="paragraph" w:customStyle="1" w:styleId="BulletNivel1">
    <w:name w:val="Bullet Nivel 1"/>
    <w:basedOn w:val="BulletNivel2"/>
    <w:link w:val="BulletNivel1Car"/>
    <w:autoRedefine/>
    <w:qFormat/>
    <w:rsid w:val="00284B36"/>
    <w:pPr>
      <w:numPr>
        <w:ilvl w:val="0"/>
        <w:numId w:val="8"/>
      </w:numPr>
    </w:pPr>
  </w:style>
  <w:style w:type="paragraph" w:customStyle="1" w:styleId="BulletNivel2">
    <w:name w:val="Bullet Nivel 2"/>
    <w:basedOn w:val="Prrafodelista"/>
    <w:link w:val="BulletNivel2Car"/>
    <w:autoRedefine/>
    <w:qFormat/>
    <w:rsid w:val="00DC0CB9"/>
    <w:pPr>
      <w:numPr>
        <w:ilvl w:val="1"/>
        <w:numId w:val="3"/>
      </w:numPr>
      <w:tabs>
        <w:tab w:val="clear" w:pos="1440"/>
        <w:tab w:val="num" w:pos="360"/>
        <w:tab w:val="num" w:pos="1134"/>
      </w:tabs>
      <w:ind w:left="1134" w:hanging="425"/>
      <w:contextualSpacing w:val="0"/>
    </w:pPr>
    <w:rPr>
      <w:lang w:val="es-ES"/>
    </w:rPr>
  </w:style>
  <w:style w:type="paragraph" w:customStyle="1" w:styleId="BulletNivel3">
    <w:name w:val="Bullet Nivel 3"/>
    <w:basedOn w:val="BulletNivel2"/>
    <w:autoRedefine/>
    <w:qFormat/>
    <w:rsid w:val="00DC0CB9"/>
    <w:pPr>
      <w:numPr>
        <w:ilvl w:val="2"/>
      </w:numPr>
      <w:tabs>
        <w:tab w:val="clear" w:pos="2160"/>
        <w:tab w:val="num" w:pos="360"/>
        <w:tab w:val="num" w:pos="1134"/>
        <w:tab w:val="num" w:pos="1560"/>
      </w:tabs>
      <w:ind w:left="1560"/>
    </w:pPr>
  </w:style>
  <w:style w:type="character" w:customStyle="1" w:styleId="BulletNivel1Car">
    <w:name w:val="Bullet Nivel 1 Car"/>
    <w:link w:val="BulletNivel1"/>
    <w:rsid w:val="00284B36"/>
    <w:rPr>
      <w:rFonts w:ascii="Telefonica Text" w:eastAsia="Times New Roman" w:hAnsi="Telefonica Text" w:cs="Times New Roman"/>
      <w:sz w:val="20"/>
      <w:szCs w:val="20"/>
    </w:rPr>
  </w:style>
  <w:style w:type="character" w:customStyle="1" w:styleId="BulletNivel2Car">
    <w:name w:val="Bullet Nivel 2 Car"/>
    <w:link w:val="BulletNivel2"/>
    <w:rsid w:val="00DC0CB9"/>
    <w:rPr>
      <w:rFonts w:ascii="Telefonica Text" w:eastAsia="Times New Roman" w:hAnsi="Telefonica Text" w:cs="Times New Roman"/>
      <w:sz w:val="20"/>
      <w:szCs w:val="20"/>
    </w:rPr>
  </w:style>
  <w:style w:type="character" w:styleId="Refdecomentario">
    <w:name w:val="annotation reference"/>
    <w:basedOn w:val="Fuentedeprrafopredeter"/>
    <w:unhideWhenUsed/>
    <w:rsid w:val="00DC0CB9"/>
    <w:rPr>
      <w:sz w:val="16"/>
      <w:szCs w:val="16"/>
    </w:rPr>
  </w:style>
  <w:style w:type="paragraph" w:styleId="Listaconvietas2">
    <w:name w:val="List Bullet 2"/>
    <w:basedOn w:val="Normal"/>
    <w:uiPriority w:val="99"/>
    <w:unhideWhenUsed/>
    <w:rsid w:val="00DA0A42"/>
    <w:pPr>
      <w:numPr>
        <w:numId w:val="12"/>
      </w:numPr>
      <w:contextualSpacing/>
    </w:pPr>
  </w:style>
  <w:style w:type="paragraph" w:styleId="Listaconnmeros">
    <w:name w:val="List Number"/>
    <w:basedOn w:val="Listaconvietas"/>
    <w:uiPriority w:val="10"/>
    <w:unhideWhenUsed/>
    <w:rsid w:val="009A0382"/>
    <w:pPr>
      <w:numPr>
        <w:numId w:val="10"/>
      </w:numPr>
      <w:tabs>
        <w:tab w:val="clear" w:pos="1134"/>
        <w:tab w:val="left" w:pos="426"/>
      </w:tabs>
      <w:spacing w:before="120" w:after="240"/>
    </w:pPr>
    <w:rPr>
      <w:rFonts w:eastAsia="Calibri" w:cs="Calibri"/>
      <w:szCs w:val="22"/>
      <w:lang w:eastAsia="es-ES"/>
    </w:rPr>
  </w:style>
  <w:style w:type="paragraph" w:customStyle="1" w:styleId="Default">
    <w:name w:val="Default"/>
    <w:rsid w:val="00747349"/>
    <w:pPr>
      <w:autoSpaceDE w:val="0"/>
      <w:autoSpaceDN w:val="0"/>
      <w:adjustRightInd w:val="0"/>
      <w:spacing w:after="0" w:line="240" w:lineRule="auto"/>
    </w:pPr>
    <w:rPr>
      <w:rFonts w:ascii="Arial" w:eastAsia="Times New Roman" w:hAnsi="Arial" w:cs="Arial"/>
      <w:color w:val="000000"/>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938503">
      <w:bodyDiv w:val="1"/>
      <w:marLeft w:val="0"/>
      <w:marRight w:val="0"/>
      <w:marTop w:val="0"/>
      <w:marBottom w:val="0"/>
      <w:divBdr>
        <w:top w:val="none" w:sz="0" w:space="0" w:color="auto"/>
        <w:left w:val="none" w:sz="0" w:space="0" w:color="auto"/>
        <w:bottom w:val="none" w:sz="0" w:space="0" w:color="auto"/>
        <w:right w:val="none" w:sz="0" w:space="0" w:color="auto"/>
      </w:divBdr>
    </w:div>
    <w:div w:id="345717389">
      <w:bodyDiv w:val="1"/>
      <w:marLeft w:val="0"/>
      <w:marRight w:val="0"/>
      <w:marTop w:val="0"/>
      <w:marBottom w:val="0"/>
      <w:divBdr>
        <w:top w:val="none" w:sz="0" w:space="0" w:color="auto"/>
        <w:left w:val="none" w:sz="0" w:space="0" w:color="auto"/>
        <w:bottom w:val="none" w:sz="0" w:space="0" w:color="auto"/>
        <w:right w:val="none" w:sz="0" w:space="0" w:color="auto"/>
      </w:divBdr>
    </w:div>
    <w:div w:id="468398845">
      <w:bodyDiv w:val="1"/>
      <w:marLeft w:val="0"/>
      <w:marRight w:val="0"/>
      <w:marTop w:val="0"/>
      <w:marBottom w:val="0"/>
      <w:divBdr>
        <w:top w:val="none" w:sz="0" w:space="0" w:color="auto"/>
        <w:left w:val="none" w:sz="0" w:space="0" w:color="auto"/>
        <w:bottom w:val="none" w:sz="0" w:space="0" w:color="auto"/>
        <w:right w:val="none" w:sz="0" w:space="0" w:color="auto"/>
      </w:divBdr>
    </w:div>
    <w:div w:id="502665627">
      <w:bodyDiv w:val="1"/>
      <w:marLeft w:val="0"/>
      <w:marRight w:val="0"/>
      <w:marTop w:val="0"/>
      <w:marBottom w:val="0"/>
      <w:divBdr>
        <w:top w:val="none" w:sz="0" w:space="0" w:color="auto"/>
        <w:left w:val="none" w:sz="0" w:space="0" w:color="auto"/>
        <w:bottom w:val="none" w:sz="0" w:space="0" w:color="auto"/>
        <w:right w:val="none" w:sz="0" w:space="0" w:color="auto"/>
      </w:divBdr>
    </w:div>
    <w:div w:id="691036747">
      <w:bodyDiv w:val="1"/>
      <w:marLeft w:val="0"/>
      <w:marRight w:val="0"/>
      <w:marTop w:val="0"/>
      <w:marBottom w:val="0"/>
      <w:divBdr>
        <w:top w:val="none" w:sz="0" w:space="0" w:color="auto"/>
        <w:left w:val="none" w:sz="0" w:space="0" w:color="auto"/>
        <w:bottom w:val="none" w:sz="0" w:space="0" w:color="auto"/>
        <w:right w:val="none" w:sz="0" w:space="0" w:color="auto"/>
      </w:divBdr>
    </w:div>
    <w:div w:id="719282953">
      <w:bodyDiv w:val="1"/>
      <w:marLeft w:val="0"/>
      <w:marRight w:val="0"/>
      <w:marTop w:val="0"/>
      <w:marBottom w:val="0"/>
      <w:divBdr>
        <w:top w:val="none" w:sz="0" w:space="0" w:color="auto"/>
        <w:left w:val="none" w:sz="0" w:space="0" w:color="auto"/>
        <w:bottom w:val="none" w:sz="0" w:space="0" w:color="auto"/>
        <w:right w:val="none" w:sz="0" w:space="0" w:color="auto"/>
      </w:divBdr>
    </w:div>
    <w:div w:id="1073893808">
      <w:bodyDiv w:val="1"/>
      <w:marLeft w:val="0"/>
      <w:marRight w:val="0"/>
      <w:marTop w:val="0"/>
      <w:marBottom w:val="0"/>
      <w:divBdr>
        <w:top w:val="none" w:sz="0" w:space="0" w:color="auto"/>
        <w:left w:val="none" w:sz="0" w:space="0" w:color="auto"/>
        <w:bottom w:val="none" w:sz="0" w:space="0" w:color="auto"/>
        <w:right w:val="none" w:sz="0" w:space="0" w:color="auto"/>
      </w:divBdr>
    </w:div>
    <w:div w:id="1130510722">
      <w:bodyDiv w:val="1"/>
      <w:marLeft w:val="0"/>
      <w:marRight w:val="0"/>
      <w:marTop w:val="0"/>
      <w:marBottom w:val="0"/>
      <w:divBdr>
        <w:top w:val="none" w:sz="0" w:space="0" w:color="auto"/>
        <w:left w:val="none" w:sz="0" w:space="0" w:color="auto"/>
        <w:bottom w:val="none" w:sz="0" w:space="0" w:color="auto"/>
        <w:right w:val="none" w:sz="0" w:space="0" w:color="auto"/>
      </w:divBdr>
    </w:div>
    <w:div w:id="1226722411">
      <w:bodyDiv w:val="1"/>
      <w:marLeft w:val="0"/>
      <w:marRight w:val="0"/>
      <w:marTop w:val="0"/>
      <w:marBottom w:val="0"/>
      <w:divBdr>
        <w:top w:val="none" w:sz="0" w:space="0" w:color="auto"/>
        <w:left w:val="none" w:sz="0" w:space="0" w:color="auto"/>
        <w:bottom w:val="none" w:sz="0" w:space="0" w:color="auto"/>
        <w:right w:val="none" w:sz="0" w:space="0" w:color="auto"/>
      </w:divBdr>
    </w:div>
    <w:div w:id="1317566436">
      <w:bodyDiv w:val="1"/>
      <w:marLeft w:val="0"/>
      <w:marRight w:val="0"/>
      <w:marTop w:val="0"/>
      <w:marBottom w:val="0"/>
      <w:divBdr>
        <w:top w:val="none" w:sz="0" w:space="0" w:color="auto"/>
        <w:left w:val="none" w:sz="0" w:space="0" w:color="auto"/>
        <w:bottom w:val="none" w:sz="0" w:space="0" w:color="auto"/>
        <w:right w:val="none" w:sz="0" w:space="0" w:color="auto"/>
      </w:divBdr>
    </w:div>
    <w:div w:id="1343624686">
      <w:bodyDiv w:val="1"/>
      <w:marLeft w:val="0"/>
      <w:marRight w:val="0"/>
      <w:marTop w:val="0"/>
      <w:marBottom w:val="0"/>
      <w:divBdr>
        <w:top w:val="none" w:sz="0" w:space="0" w:color="auto"/>
        <w:left w:val="none" w:sz="0" w:space="0" w:color="auto"/>
        <w:bottom w:val="none" w:sz="0" w:space="0" w:color="auto"/>
        <w:right w:val="none" w:sz="0" w:space="0" w:color="auto"/>
      </w:divBdr>
      <w:divsChild>
        <w:div w:id="1028915514">
          <w:marLeft w:val="274"/>
          <w:marRight w:val="0"/>
          <w:marTop w:val="0"/>
          <w:marBottom w:val="0"/>
          <w:divBdr>
            <w:top w:val="none" w:sz="0" w:space="0" w:color="auto"/>
            <w:left w:val="none" w:sz="0" w:space="0" w:color="auto"/>
            <w:bottom w:val="none" w:sz="0" w:space="0" w:color="auto"/>
            <w:right w:val="none" w:sz="0" w:space="0" w:color="auto"/>
          </w:divBdr>
        </w:div>
        <w:div w:id="1273708060">
          <w:marLeft w:val="274"/>
          <w:marRight w:val="0"/>
          <w:marTop w:val="0"/>
          <w:marBottom w:val="0"/>
          <w:divBdr>
            <w:top w:val="none" w:sz="0" w:space="0" w:color="auto"/>
            <w:left w:val="none" w:sz="0" w:space="0" w:color="auto"/>
            <w:bottom w:val="none" w:sz="0" w:space="0" w:color="auto"/>
            <w:right w:val="none" w:sz="0" w:space="0" w:color="auto"/>
          </w:divBdr>
        </w:div>
        <w:div w:id="170023990">
          <w:marLeft w:val="274"/>
          <w:marRight w:val="0"/>
          <w:marTop w:val="0"/>
          <w:marBottom w:val="0"/>
          <w:divBdr>
            <w:top w:val="none" w:sz="0" w:space="0" w:color="auto"/>
            <w:left w:val="none" w:sz="0" w:space="0" w:color="auto"/>
            <w:bottom w:val="none" w:sz="0" w:space="0" w:color="auto"/>
            <w:right w:val="none" w:sz="0" w:space="0" w:color="auto"/>
          </w:divBdr>
        </w:div>
        <w:div w:id="1953240943">
          <w:marLeft w:val="274"/>
          <w:marRight w:val="0"/>
          <w:marTop w:val="0"/>
          <w:marBottom w:val="0"/>
          <w:divBdr>
            <w:top w:val="none" w:sz="0" w:space="0" w:color="auto"/>
            <w:left w:val="none" w:sz="0" w:space="0" w:color="auto"/>
            <w:bottom w:val="none" w:sz="0" w:space="0" w:color="auto"/>
            <w:right w:val="none" w:sz="0" w:space="0" w:color="auto"/>
          </w:divBdr>
        </w:div>
      </w:divsChild>
    </w:div>
    <w:div w:id="1388994451">
      <w:bodyDiv w:val="1"/>
      <w:marLeft w:val="0"/>
      <w:marRight w:val="0"/>
      <w:marTop w:val="0"/>
      <w:marBottom w:val="0"/>
      <w:divBdr>
        <w:top w:val="none" w:sz="0" w:space="0" w:color="auto"/>
        <w:left w:val="none" w:sz="0" w:space="0" w:color="auto"/>
        <w:bottom w:val="none" w:sz="0" w:space="0" w:color="auto"/>
        <w:right w:val="none" w:sz="0" w:space="0" w:color="auto"/>
      </w:divBdr>
    </w:div>
    <w:div w:id="1494293231">
      <w:bodyDiv w:val="1"/>
      <w:marLeft w:val="0"/>
      <w:marRight w:val="0"/>
      <w:marTop w:val="0"/>
      <w:marBottom w:val="0"/>
      <w:divBdr>
        <w:top w:val="none" w:sz="0" w:space="0" w:color="auto"/>
        <w:left w:val="none" w:sz="0" w:space="0" w:color="auto"/>
        <w:bottom w:val="none" w:sz="0" w:space="0" w:color="auto"/>
        <w:right w:val="none" w:sz="0" w:space="0" w:color="auto"/>
      </w:divBdr>
    </w:div>
    <w:div w:id="1576744596">
      <w:bodyDiv w:val="1"/>
      <w:marLeft w:val="0"/>
      <w:marRight w:val="0"/>
      <w:marTop w:val="0"/>
      <w:marBottom w:val="0"/>
      <w:divBdr>
        <w:top w:val="none" w:sz="0" w:space="0" w:color="auto"/>
        <w:left w:val="none" w:sz="0" w:space="0" w:color="auto"/>
        <w:bottom w:val="none" w:sz="0" w:space="0" w:color="auto"/>
        <w:right w:val="none" w:sz="0" w:space="0" w:color="auto"/>
      </w:divBdr>
      <w:divsChild>
        <w:div w:id="82729277">
          <w:marLeft w:val="274"/>
          <w:marRight w:val="0"/>
          <w:marTop w:val="0"/>
          <w:marBottom w:val="0"/>
          <w:divBdr>
            <w:top w:val="none" w:sz="0" w:space="0" w:color="auto"/>
            <w:left w:val="none" w:sz="0" w:space="0" w:color="auto"/>
            <w:bottom w:val="none" w:sz="0" w:space="0" w:color="auto"/>
            <w:right w:val="none" w:sz="0" w:space="0" w:color="auto"/>
          </w:divBdr>
        </w:div>
        <w:div w:id="1638801550">
          <w:marLeft w:val="274"/>
          <w:marRight w:val="0"/>
          <w:marTop w:val="0"/>
          <w:marBottom w:val="0"/>
          <w:divBdr>
            <w:top w:val="none" w:sz="0" w:space="0" w:color="auto"/>
            <w:left w:val="none" w:sz="0" w:space="0" w:color="auto"/>
            <w:bottom w:val="none" w:sz="0" w:space="0" w:color="auto"/>
            <w:right w:val="none" w:sz="0" w:space="0" w:color="auto"/>
          </w:divBdr>
        </w:div>
        <w:div w:id="879174356">
          <w:marLeft w:val="274"/>
          <w:marRight w:val="0"/>
          <w:marTop w:val="0"/>
          <w:marBottom w:val="0"/>
          <w:divBdr>
            <w:top w:val="none" w:sz="0" w:space="0" w:color="auto"/>
            <w:left w:val="none" w:sz="0" w:space="0" w:color="auto"/>
            <w:bottom w:val="none" w:sz="0" w:space="0" w:color="auto"/>
            <w:right w:val="none" w:sz="0" w:space="0" w:color="auto"/>
          </w:divBdr>
        </w:div>
        <w:div w:id="1162812885">
          <w:marLeft w:val="274"/>
          <w:marRight w:val="0"/>
          <w:marTop w:val="0"/>
          <w:marBottom w:val="0"/>
          <w:divBdr>
            <w:top w:val="none" w:sz="0" w:space="0" w:color="auto"/>
            <w:left w:val="none" w:sz="0" w:space="0" w:color="auto"/>
            <w:bottom w:val="none" w:sz="0" w:space="0" w:color="auto"/>
            <w:right w:val="none" w:sz="0" w:space="0" w:color="auto"/>
          </w:divBdr>
        </w:div>
      </w:divsChild>
    </w:div>
    <w:div w:id="1591767068">
      <w:bodyDiv w:val="1"/>
      <w:marLeft w:val="0"/>
      <w:marRight w:val="0"/>
      <w:marTop w:val="0"/>
      <w:marBottom w:val="0"/>
      <w:divBdr>
        <w:top w:val="none" w:sz="0" w:space="0" w:color="auto"/>
        <w:left w:val="none" w:sz="0" w:space="0" w:color="auto"/>
        <w:bottom w:val="none" w:sz="0" w:space="0" w:color="auto"/>
        <w:right w:val="none" w:sz="0" w:space="0" w:color="auto"/>
      </w:divBdr>
    </w:div>
    <w:div w:id="1685861585">
      <w:bodyDiv w:val="1"/>
      <w:marLeft w:val="0"/>
      <w:marRight w:val="0"/>
      <w:marTop w:val="0"/>
      <w:marBottom w:val="0"/>
      <w:divBdr>
        <w:top w:val="none" w:sz="0" w:space="0" w:color="auto"/>
        <w:left w:val="none" w:sz="0" w:space="0" w:color="auto"/>
        <w:bottom w:val="none" w:sz="0" w:space="0" w:color="auto"/>
        <w:right w:val="none" w:sz="0" w:space="0" w:color="auto"/>
      </w:divBdr>
    </w:div>
    <w:div w:id="1929071449">
      <w:bodyDiv w:val="1"/>
      <w:marLeft w:val="0"/>
      <w:marRight w:val="0"/>
      <w:marTop w:val="0"/>
      <w:marBottom w:val="0"/>
      <w:divBdr>
        <w:top w:val="none" w:sz="0" w:space="0" w:color="auto"/>
        <w:left w:val="none" w:sz="0" w:space="0" w:color="auto"/>
        <w:bottom w:val="none" w:sz="0" w:space="0" w:color="auto"/>
        <w:right w:val="none" w:sz="0" w:space="0" w:color="auto"/>
      </w:divBdr>
    </w:div>
    <w:div w:id="1950313304">
      <w:bodyDiv w:val="1"/>
      <w:marLeft w:val="0"/>
      <w:marRight w:val="0"/>
      <w:marTop w:val="0"/>
      <w:marBottom w:val="0"/>
      <w:divBdr>
        <w:top w:val="none" w:sz="0" w:space="0" w:color="auto"/>
        <w:left w:val="none" w:sz="0" w:space="0" w:color="auto"/>
        <w:bottom w:val="none" w:sz="0" w:space="0" w:color="auto"/>
        <w:right w:val="none" w:sz="0" w:space="0" w:color="auto"/>
      </w:divBdr>
    </w:div>
    <w:div w:id="2098135832">
      <w:bodyDiv w:val="1"/>
      <w:marLeft w:val="0"/>
      <w:marRight w:val="0"/>
      <w:marTop w:val="0"/>
      <w:marBottom w:val="0"/>
      <w:divBdr>
        <w:top w:val="none" w:sz="0" w:space="0" w:color="auto"/>
        <w:left w:val="none" w:sz="0" w:space="0" w:color="auto"/>
        <w:bottom w:val="none" w:sz="0" w:space="0" w:color="auto"/>
        <w:right w:val="none" w:sz="0" w:space="0" w:color="auto"/>
      </w:divBdr>
      <w:divsChild>
        <w:div w:id="1066536531">
          <w:marLeft w:val="274"/>
          <w:marRight w:val="0"/>
          <w:marTop w:val="0"/>
          <w:marBottom w:val="0"/>
          <w:divBdr>
            <w:top w:val="none" w:sz="0" w:space="0" w:color="auto"/>
            <w:left w:val="none" w:sz="0" w:space="0" w:color="auto"/>
            <w:bottom w:val="none" w:sz="0" w:space="0" w:color="auto"/>
            <w:right w:val="none" w:sz="0" w:space="0" w:color="auto"/>
          </w:divBdr>
        </w:div>
        <w:div w:id="460420689">
          <w:marLeft w:val="274"/>
          <w:marRight w:val="0"/>
          <w:marTop w:val="0"/>
          <w:marBottom w:val="0"/>
          <w:divBdr>
            <w:top w:val="none" w:sz="0" w:space="0" w:color="auto"/>
            <w:left w:val="none" w:sz="0" w:space="0" w:color="auto"/>
            <w:bottom w:val="none" w:sz="0" w:space="0" w:color="auto"/>
            <w:right w:val="none" w:sz="0" w:space="0" w:color="auto"/>
          </w:divBdr>
        </w:div>
        <w:div w:id="1684747894">
          <w:marLeft w:val="274"/>
          <w:marRight w:val="0"/>
          <w:marTop w:val="0"/>
          <w:marBottom w:val="0"/>
          <w:divBdr>
            <w:top w:val="none" w:sz="0" w:space="0" w:color="auto"/>
            <w:left w:val="none" w:sz="0" w:space="0" w:color="auto"/>
            <w:bottom w:val="none" w:sz="0" w:space="0" w:color="auto"/>
            <w:right w:val="none" w:sz="0" w:space="0" w:color="auto"/>
          </w:divBdr>
        </w:div>
        <w:div w:id="93809718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image" Target="media/image11.emf"/><Relationship Id="rId3" Type="http://schemas.openxmlformats.org/officeDocument/2006/relationships/customXml" Target="../customXml/item3.xml"/><Relationship Id="rId21" Type="http://schemas.openxmlformats.org/officeDocument/2006/relationships/oleObject" Target="embeddings/oleObject4.bin"/><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0.emf"/><Relationship Id="rId32" Type="http://schemas.openxmlformats.org/officeDocument/2006/relationships/footer" Target="footer2.xml"/><Relationship Id="rId5" Type="http://schemas.openxmlformats.org/officeDocument/2006/relationships/styles" Target="styl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2.emf"/><Relationship Id="rId10" Type="http://schemas.openxmlformats.org/officeDocument/2006/relationships/image" Target="media/image1.jpeg"/><Relationship Id="rId19" Type="http://schemas.openxmlformats.org/officeDocument/2006/relationships/oleObject" Target="embeddings/oleObject3.bin"/><Relationship Id="rId31" Type="http://schemas.openxmlformats.org/officeDocument/2006/relationships/oleObject" Target="embeddings/oleObject9.bin"/><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7.bin"/><Relationship Id="rId30" Type="http://schemas.openxmlformats.org/officeDocument/2006/relationships/image" Target="media/image13.emf"/><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A96AF7C5FA8834C8AC3D110A3418884" ma:contentTypeVersion="15" ma:contentTypeDescription="Create a new document." ma:contentTypeScope="" ma:versionID="3ba061e08ae92fbaa5e5f2066488b183">
  <xsd:schema xmlns:xsd="http://www.w3.org/2001/XMLSchema" xmlns:xs="http://www.w3.org/2001/XMLSchema" xmlns:p="http://schemas.microsoft.com/office/2006/metadata/properties" xmlns:ns3="baefb546-fb7c-4404-9048-9dd66dbc0bb1" xmlns:ns4="8d246950-791f-4157-835a-e12540f63a76" targetNamespace="http://schemas.microsoft.com/office/2006/metadata/properties" ma:root="true" ma:fieldsID="9d396f5c888f326a4e24cbca0df7397f" ns3:_="" ns4:_="">
    <xsd:import namespace="baefb546-fb7c-4404-9048-9dd66dbc0bb1"/>
    <xsd:import namespace="8d246950-791f-4157-835a-e12540f63a76"/>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efb546-fb7c-4404-9048-9dd66dbc0bb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d246950-791f-4157-835a-e12540f63a76"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internalName="MediaServiceAutoTags"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Location" ma:index="18" nillable="true" ma:displayName="MediaServic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20A27C-F3B9-4F6F-93D1-550546B53A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999CE61-0367-4D6F-8D8B-569BA13BE587}">
  <ds:schemaRefs>
    <ds:schemaRef ds:uri="http://schemas.microsoft.com/sharepoint/v3/contenttype/forms"/>
  </ds:schemaRefs>
</ds:datastoreItem>
</file>

<file path=customXml/itemProps3.xml><?xml version="1.0" encoding="utf-8"?>
<ds:datastoreItem xmlns:ds="http://schemas.openxmlformats.org/officeDocument/2006/customXml" ds:itemID="{763BD9E4-CEDF-4B4E-84C0-E60A5D78F8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efb546-fb7c-4404-9048-9dd66dbc0bb1"/>
    <ds:schemaRef ds:uri="8d246950-791f-4157-835a-e12540f63a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10</Pages>
  <Words>2603</Words>
  <Characters>14319</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MARTINEZ SANZ</dc:creator>
  <cp:keywords/>
  <dc:description/>
  <cp:lastModifiedBy>JUAN SICARDI</cp:lastModifiedBy>
  <cp:revision>60</cp:revision>
  <cp:lastPrinted>2022-02-16T15:19:00Z</cp:lastPrinted>
  <dcterms:created xsi:type="dcterms:W3CDTF">2022-08-07T14:49:00Z</dcterms:created>
  <dcterms:modified xsi:type="dcterms:W3CDTF">2022-08-16T15:17:00Z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0x0101004A96AF7C5FA8834C8AC3D110A3418884</vt:lpwstr>
  </property>
</Properties>
</file>